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7E0E3A" w:rsidRDefault="009E6A74" w:rsidP="00AC1505">
      <w:pPr>
        <w:ind w:firstLine="0"/>
        <w:rPr>
          <w:lang w:val="pl-PL"/>
        </w:rPr>
      </w:pPr>
    </w:p>
    <w:p w:rsidR="009E6A74" w:rsidRPr="006A7077" w:rsidRDefault="009E6A74" w:rsidP="006A7077">
      <w:pPr>
        <w:ind w:firstLine="0"/>
        <w:jc w:val="center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>Załącznik Nr 5</w:t>
      </w:r>
    </w:p>
    <w:p w:rsidR="009E6A74" w:rsidRPr="006A7077" w:rsidRDefault="009E6A74" w:rsidP="006A7077">
      <w:pPr>
        <w:ind w:firstLine="0"/>
        <w:jc w:val="center"/>
        <w:rPr>
          <w:sz w:val="36"/>
          <w:szCs w:val="36"/>
          <w:lang w:val="pl-PL"/>
        </w:rPr>
      </w:pPr>
      <w:r>
        <w:rPr>
          <w:sz w:val="36"/>
          <w:szCs w:val="36"/>
          <w:lang w:val="pl-PL"/>
        </w:rPr>
        <w:t>Wykaz źródeł danych</w:t>
      </w:r>
    </w:p>
    <w:p w:rsidR="009E6A74" w:rsidRPr="006A7077" w:rsidRDefault="009E6A74" w:rsidP="006A7077">
      <w:pPr>
        <w:ind w:firstLine="0"/>
        <w:jc w:val="center"/>
        <w:rPr>
          <w:sz w:val="36"/>
          <w:szCs w:val="36"/>
          <w:lang w:val="pl-PL"/>
        </w:rPr>
      </w:pPr>
    </w:p>
    <w:p w:rsidR="009E6A74" w:rsidRPr="006A7077" w:rsidRDefault="009E6A74" w:rsidP="006A7077">
      <w:pPr>
        <w:ind w:firstLine="0"/>
        <w:jc w:val="center"/>
        <w:rPr>
          <w:sz w:val="24"/>
          <w:szCs w:val="24"/>
          <w:lang w:val="pl-PL"/>
        </w:rPr>
      </w:pPr>
      <w:r w:rsidRPr="006A7077">
        <w:rPr>
          <w:sz w:val="24"/>
          <w:szCs w:val="24"/>
          <w:lang w:val="pl-PL"/>
        </w:rPr>
        <w:t>do Szczegółowego Opisu Przedmiotu Zamówienia</w:t>
      </w:r>
    </w:p>
    <w:p w:rsidR="009E6A74" w:rsidRPr="006A7077" w:rsidRDefault="009E6A74" w:rsidP="006A7077">
      <w:pPr>
        <w:ind w:firstLine="0"/>
        <w:jc w:val="center"/>
        <w:rPr>
          <w:sz w:val="24"/>
          <w:szCs w:val="24"/>
          <w:lang w:val="pl-PL"/>
        </w:rPr>
      </w:pPr>
      <w:r w:rsidRPr="006A7077">
        <w:rPr>
          <w:sz w:val="24"/>
          <w:szCs w:val="24"/>
          <w:lang w:val="pl-PL"/>
        </w:rPr>
        <w:t>Modernizacja Systemu Informacj</w:t>
      </w:r>
      <w:r>
        <w:rPr>
          <w:sz w:val="24"/>
          <w:szCs w:val="24"/>
          <w:lang w:val="pl-PL"/>
        </w:rPr>
        <w:t>i Przestrzennej Miasta Poznania</w:t>
      </w:r>
    </w:p>
    <w:p w:rsidR="009E6A74" w:rsidRDefault="009E6A74">
      <w:pPr>
        <w:spacing w:line="240" w:lineRule="auto"/>
        <w:ind w:firstLine="0"/>
        <w:jc w:val="left"/>
        <w:rPr>
          <w:lang w:val="pl-PL"/>
        </w:rPr>
      </w:pPr>
    </w:p>
    <w:p w:rsidR="009E6A74" w:rsidRDefault="009E6A74">
      <w:pPr>
        <w:spacing w:line="240" w:lineRule="auto"/>
        <w:ind w:firstLine="0"/>
        <w:jc w:val="left"/>
        <w:rPr>
          <w:lang w:val="pl-PL"/>
        </w:rPr>
      </w:pPr>
    </w:p>
    <w:p w:rsidR="009E6A74" w:rsidRDefault="009E6A74">
      <w:pPr>
        <w:spacing w:line="240" w:lineRule="auto"/>
        <w:ind w:firstLine="0"/>
        <w:jc w:val="left"/>
        <w:rPr>
          <w:lang w:val="pl-PL"/>
        </w:rPr>
        <w:sectPr w:rsidR="009E6A74" w:rsidSect="003C0E02">
          <w:headerReference w:type="default" r:id="rId7"/>
          <w:footerReference w:type="default" r:id="rId8"/>
          <w:pgSz w:w="11906" w:h="16838" w:code="9"/>
          <w:pgMar w:top="1134" w:right="1134" w:bottom="1134" w:left="1021" w:header="709" w:footer="709" w:gutter="397"/>
          <w:cols w:space="708"/>
          <w:titlePg/>
          <w:docGrid w:linePitch="360"/>
        </w:sectPr>
      </w:pPr>
    </w:p>
    <w:p w:rsidR="009E6A74" w:rsidRPr="00961627" w:rsidRDefault="009E6A74" w:rsidP="009663B8">
      <w:pPr>
        <w:ind w:firstLine="0"/>
        <w:rPr>
          <w:sz w:val="24"/>
          <w:szCs w:val="24"/>
          <w:lang w:val="pl-PL"/>
        </w:rPr>
      </w:pPr>
      <w:r w:rsidRPr="00961627">
        <w:rPr>
          <w:sz w:val="24"/>
          <w:szCs w:val="24"/>
          <w:lang w:val="pl-PL"/>
        </w:rPr>
        <w:t>Spis treści:</w:t>
      </w:r>
    </w:p>
    <w:p w:rsidR="009E6A74" w:rsidRDefault="009E6A74" w:rsidP="00415363">
      <w:pPr>
        <w:ind w:firstLine="0"/>
        <w:rPr>
          <w:lang w:val="pl-PL"/>
        </w:rPr>
      </w:pPr>
    </w:p>
    <w:p w:rsidR="009E6A74" w:rsidRDefault="009E6A74">
      <w:pPr>
        <w:pStyle w:val="TOC1"/>
        <w:rPr>
          <w:rFonts w:ascii="Calibri" w:hAnsi="Calibri"/>
          <w:bCs w:val="0"/>
          <w:sz w:val="22"/>
          <w:szCs w:val="22"/>
        </w:rPr>
      </w:pPr>
      <w:r w:rsidRPr="00A37817">
        <w:rPr>
          <w:sz w:val="18"/>
          <w:szCs w:val="18"/>
        </w:rPr>
        <w:fldChar w:fldCharType="begin"/>
      </w:r>
      <w:r w:rsidRPr="00A37817">
        <w:rPr>
          <w:sz w:val="18"/>
          <w:szCs w:val="18"/>
        </w:rPr>
        <w:instrText xml:space="preserve"> TOC \o \h \z \u </w:instrText>
      </w:r>
      <w:r w:rsidRPr="00A37817">
        <w:rPr>
          <w:sz w:val="18"/>
          <w:szCs w:val="18"/>
        </w:rPr>
        <w:fldChar w:fldCharType="separate"/>
      </w:r>
      <w:hyperlink w:anchor="_Toc348424" w:history="1">
        <w:r w:rsidRPr="008C4AF0">
          <w:rPr>
            <w:rStyle w:val="Hyperlink"/>
          </w:rPr>
          <w:t>1.</w:t>
        </w:r>
        <w:r>
          <w:rPr>
            <w:rFonts w:ascii="Calibri" w:hAnsi="Calibri"/>
            <w:bCs w:val="0"/>
            <w:sz w:val="22"/>
            <w:szCs w:val="22"/>
          </w:rPr>
          <w:tab/>
        </w:r>
        <w:r w:rsidRPr="008C4AF0">
          <w:rPr>
            <w:rStyle w:val="Hyperlink"/>
          </w:rPr>
          <w:t>Wykaz źródeł danych.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_Toc348424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E6A74" w:rsidRDefault="009E6A74" w:rsidP="001E243C">
      <w:pPr>
        <w:ind w:firstLine="0"/>
        <w:rPr>
          <w:szCs w:val="18"/>
        </w:rPr>
      </w:pPr>
      <w:r w:rsidRPr="00A37817">
        <w:rPr>
          <w:szCs w:val="18"/>
        </w:rPr>
        <w:fldChar w:fldCharType="end"/>
      </w:r>
    </w:p>
    <w:p w:rsidR="009E6A74" w:rsidRPr="001E243C" w:rsidRDefault="009E6A74" w:rsidP="00624582">
      <w:pPr>
        <w:pStyle w:val="Heading1"/>
        <w:rPr>
          <w:lang w:val="pl-PL"/>
        </w:rPr>
      </w:pPr>
      <w:r>
        <w:br w:type="page"/>
      </w:r>
      <w:bookmarkStart w:id="0" w:name="_Toc348424"/>
      <w:r w:rsidRPr="001E243C">
        <w:rPr>
          <w:lang w:val="pl-PL"/>
        </w:rPr>
        <w:t>Wykaz źródeł danych.</w:t>
      </w:r>
      <w:bookmarkEnd w:id="0"/>
    </w:p>
    <w:p w:rsidR="009E6A74" w:rsidRPr="00A365FA" w:rsidRDefault="009E6A74" w:rsidP="00A365FA">
      <w:pPr>
        <w:pStyle w:val="TOC1"/>
      </w:pPr>
      <w:r w:rsidRPr="003D025B">
        <w:t>Legenda do</w:t>
      </w:r>
      <w:r>
        <w:t xml:space="preserve"> </w:t>
      </w:r>
      <w:r w:rsidRPr="00A365FA">
        <w:t>kolumny UWAGI:</w:t>
      </w:r>
    </w:p>
    <w:p w:rsidR="009E6A74" w:rsidRPr="00A365FA" w:rsidRDefault="009E6A74" w:rsidP="00A365FA">
      <w:pPr>
        <w:rPr>
          <w:lang w:val="pl-PL"/>
        </w:rPr>
      </w:pPr>
    </w:p>
    <w:p w:rsidR="009E6A74" w:rsidRPr="00A365FA" w:rsidRDefault="009E6A74" w:rsidP="00A365FA">
      <w:pPr>
        <w:rPr>
          <w:lang w:val="pl-PL"/>
        </w:rPr>
      </w:pPr>
      <w:r w:rsidRPr="00A365FA">
        <w:rPr>
          <w:lang w:val="pl-PL"/>
        </w:rPr>
        <w:t>1.</w:t>
      </w:r>
      <w:r w:rsidRPr="00A365FA">
        <w:rPr>
          <w:lang w:val="pl-PL"/>
        </w:rPr>
        <w:tab/>
        <w:t>Do archiwum – zbiór, który nie będzie dalej prowadzony w SIP i powinien zos</w:t>
      </w:r>
      <w:r>
        <w:rPr>
          <w:lang w:val="pl-PL"/>
        </w:rPr>
        <w:t>tać przeniesiony do archiwum, o </w:t>
      </w:r>
      <w:r w:rsidRPr="00A365FA">
        <w:rPr>
          <w:lang w:val="pl-PL"/>
        </w:rPr>
        <w:t>którym mowa w pkt. 6 SOPZ.</w:t>
      </w:r>
    </w:p>
    <w:p w:rsidR="009E6A74" w:rsidRDefault="009E6A74" w:rsidP="00A365FA">
      <w:pPr>
        <w:rPr>
          <w:lang w:val="pl-PL"/>
        </w:rPr>
      </w:pPr>
      <w:r w:rsidRPr="00A365FA">
        <w:rPr>
          <w:lang w:val="pl-PL"/>
        </w:rPr>
        <w:t>2.</w:t>
      </w:r>
      <w:r w:rsidRPr="00A365FA">
        <w:rPr>
          <w:lang w:val="pl-PL"/>
        </w:rPr>
        <w:tab/>
        <w:t>Etap II – zbiór, który jest częścią próbki danych, o której mowa w pkt. 3 SOPZ i powinien być przeniesiony do nowego Systemu w Etapie II realizacji Zamówienia.</w:t>
      </w:r>
    </w:p>
    <w:p w:rsidR="009E6A74" w:rsidRDefault="009E6A74" w:rsidP="00387F7F">
      <w:pPr>
        <w:ind w:firstLine="0"/>
        <w:rPr>
          <w:lang w:val="pl-PL"/>
        </w:rPr>
      </w:pPr>
    </w:p>
    <w:p w:rsidR="009E6A74" w:rsidRDefault="009E6A74" w:rsidP="00387F7F">
      <w:pPr>
        <w:ind w:firstLine="0"/>
        <w:rPr>
          <w:lang w:val="pl-PL"/>
        </w:rPr>
        <w:sectPr w:rsidR="009E6A74" w:rsidSect="004B2C83">
          <w:pgSz w:w="11906" w:h="16838" w:code="9"/>
          <w:pgMar w:top="1134" w:right="1134" w:bottom="1134" w:left="1021" w:header="709" w:footer="709" w:gutter="397"/>
          <w:cols w:space="708"/>
          <w:docGrid w:linePitch="360"/>
        </w:sectPr>
      </w:pPr>
    </w:p>
    <w:tbl>
      <w:tblPr>
        <w:tblW w:w="4973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425"/>
        <w:gridCol w:w="1560"/>
        <w:gridCol w:w="1940"/>
        <w:gridCol w:w="1525"/>
        <w:gridCol w:w="2457"/>
        <w:gridCol w:w="1513"/>
        <w:gridCol w:w="938"/>
        <w:gridCol w:w="710"/>
        <w:gridCol w:w="1700"/>
        <w:gridCol w:w="768"/>
        <w:gridCol w:w="1069"/>
      </w:tblGrid>
      <w:tr w:rsidR="009E6A74" w:rsidRPr="00A5244D" w:rsidTr="00817F44">
        <w:trPr>
          <w:cantSplit/>
          <w:tblHeader/>
        </w:trPr>
        <w:tc>
          <w:tcPr>
            <w:tcW w:w="146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L.P.</w:t>
            </w:r>
          </w:p>
        </w:tc>
        <w:tc>
          <w:tcPr>
            <w:tcW w:w="534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NAZWA</w:t>
            </w:r>
          </w:p>
        </w:tc>
        <w:tc>
          <w:tcPr>
            <w:tcW w:w="664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OPIS_ZAWARTOŚCI</w:t>
            </w:r>
          </w:p>
        </w:tc>
        <w:tc>
          <w:tcPr>
            <w:tcW w:w="522" w:type="pct"/>
            <w:shd w:val="clear" w:color="auto" w:fill="F2F2F2"/>
            <w:vAlign w:val="center"/>
          </w:tcPr>
          <w:p w:rsidR="009E6A74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DANE_WOLUMETRYCZNE_SIP</w:t>
            </w:r>
          </w:p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(ilość rekordów)</w:t>
            </w:r>
          </w:p>
        </w:tc>
        <w:tc>
          <w:tcPr>
            <w:tcW w:w="841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DYSPONENT</w:t>
            </w:r>
          </w:p>
        </w:tc>
        <w:tc>
          <w:tcPr>
            <w:tcW w:w="518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AKTUALIZACJA</w:t>
            </w:r>
          </w:p>
        </w:tc>
        <w:tc>
          <w:tcPr>
            <w:tcW w:w="321" w:type="pct"/>
            <w:shd w:val="clear" w:color="auto" w:fill="F2F2F2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Aktualiz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a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cja aut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o</w:t>
            </w:r>
            <w:r>
              <w:rPr>
                <w:rFonts w:cs="Arial"/>
                <w:b/>
                <w:sz w:val="16"/>
                <w:szCs w:val="16"/>
                <w:lang w:val="pl-PL"/>
              </w:rPr>
              <w:t>matyczna</w:t>
            </w:r>
          </w:p>
        </w:tc>
        <w:tc>
          <w:tcPr>
            <w:tcW w:w="243" w:type="pct"/>
            <w:shd w:val="clear" w:color="auto" w:fill="F2F2F2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>
              <w:rPr>
                <w:rFonts w:cs="Arial"/>
                <w:b/>
                <w:sz w:val="16"/>
                <w:szCs w:val="16"/>
                <w:lang w:val="pl-PL"/>
              </w:rPr>
              <w:t>Edycja w SIP</w:t>
            </w:r>
          </w:p>
        </w:tc>
        <w:tc>
          <w:tcPr>
            <w:tcW w:w="582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NAZWA.WOLUMINYDANYCH</w:t>
            </w:r>
          </w:p>
        </w:tc>
        <w:tc>
          <w:tcPr>
            <w:tcW w:w="263" w:type="pct"/>
            <w:shd w:val="clear" w:color="auto" w:fill="F2F2F2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ID_SIP</w:t>
            </w:r>
          </w:p>
        </w:tc>
        <w:tc>
          <w:tcPr>
            <w:tcW w:w="368" w:type="pct"/>
            <w:shd w:val="clear" w:color="auto" w:fill="F2F2F2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UWAGI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Dane graficzne uzbrojenia po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ziemnego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Sieci wodociągowe, kanalizacyjne</w:t>
            </w:r>
            <w:r w:rsidRPr="00A5244D">
              <w:rPr>
                <w:rFonts w:cs="Arial"/>
                <w:spacing w:val="-17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 światł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wodowe</w:t>
            </w:r>
            <w:r w:rsidRPr="00A5244D">
              <w:rPr>
                <w:rFonts w:cs="Arial"/>
                <w:spacing w:val="-11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spacing w:val="-10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bazy</w:t>
            </w:r>
            <w:r w:rsidRPr="00A5244D">
              <w:rPr>
                <w:rFonts w:cs="Arial"/>
                <w:spacing w:val="-11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AQUANET-u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AQUANET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codzienna, aut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matyczna przez Internet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Parafie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kościoły i zasięgi parafii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Archidiecezja Poznańska Parafie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po info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macji z Kurii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znańskiej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geopoz-arcsip, 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Cmentarze par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fialne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danych osób pochowanych na cme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tarzach parafialnych.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223047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Archidiecezja Poznańska Parafie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koniec styc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nia, kwietnia, lipca, października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Rewitalizacja Miasta Poznania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Obszary objęte rewital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zacją oraz obszary zdegradowane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Biuro Koordynacji Projektów i Rewitalizacji Miasta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BKP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Inwestycje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Obszary Inwestycji Miejskich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Biuro Koordynacji Projektów i Rewitalizacji Miasta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przezn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czone pod inw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stycje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Biuro Obsługi Inwestorów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Szlaki turystyczne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Infrastruktura turystyc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taktu Królewsko - Cesarskiego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944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Centrum Trakt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 przesłaniu pliku z TRAKT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Tabela zawierająca punkty lokalizacji istni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jącej i planowanej 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tenerów na odzież używaną, na terenie miasta Poznania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224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Fundacja Eko Textil: Od Was dla Was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Budżet obywatelski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Rejony budżetu obyw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telskiego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Gabinet Prezydenta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2016-04-26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Formy ochrony przyrody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Formy ochrony przyrody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GDOŚ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Cykliczna, raz w roku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Rejony i obwody spisowe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3304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Główny Urząd Statystyczny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geopoz-arcsip, 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Działalność G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spodarcza (REGON)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Główny Urząd Statystyczny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Liczba deklaracji podatkowych w kodach poczt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Izba Skarbowa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Rejony, rewiry, komisariaty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Komenda Miejska Policji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Mapa Zagrożenia Powodziowego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Krajowy Zarząd Gospodarki Wodnej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9D64CC">
              <w:rPr>
                <w:rFonts w:cs="Arial"/>
                <w:color w:val="FF0000"/>
                <w:sz w:val="16"/>
                <w:szCs w:val="16"/>
                <w:lang w:val="pl-PL"/>
              </w:rPr>
              <w:t>jednorazowo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Obowiązujące miejscowe plany zagospodarowania przestrzennego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13070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Miejska Pracownia Urban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styczna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Miejscowe plany zagospodarowania przestrzennego w opracowaniu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3773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Miejska Pracownia Urban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styczna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Układ transportowy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Miejska Pracownia Urban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styczna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Studium Uwaru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kowań i Kierunków Zagospodarowania Przestrzennego 2008 r.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1569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Miejska Pracownia Urban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styczna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9D64CC">
              <w:rPr>
                <w:rFonts w:cs="Arial"/>
                <w:color w:val="FF0000"/>
                <w:sz w:val="16"/>
                <w:szCs w:val="16"/>
                <w:lang w:val="pl-PL"/>
              </w:rPr>
              <w:t>jednorazowo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Zespoły zabytkowe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7909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Miejski Konserwator Zabytków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Obiekty zabytkowe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Miejski Konserwator Zabytków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Zabytki małej architektury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Miejski Konserwator Zabytków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Schemat linii 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munikacyjnych (archiwum)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Linie i przystanki kom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nikacyjne na terenie Miasta Poznania i gmin sąsiednich - obecnie koordynowane przez ZTM (archiwum)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Miejskie Przedsiębiorstwo Komunikacyjne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 xml:space="preserve">dane nie są już aktualizowane z uwagi na zmianę źródła danych 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Inwentaryzacja wykopalisk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Wyniki pomiaru wykop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lisk archeologicznych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Muzeum Archeologiczne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aktualizowane sporadycznie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Kody pocztowe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wykaz podziału Poczt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wych Numerów Adr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sowych dla ulic miasta Poznania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1359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Poczta Polska SA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geopoz-arcsip, int_wegadb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Dzierżawy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POSiR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Zawiadomienia o rozpoczęciu i zakończeniu b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dowy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Zawiadomienia o rozp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częciu i zakończeniu budowy zgłaszane do Powiatowego Inspekt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ra Nadzoru Budowlan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go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Powiatowy Inspektor Nadzoru Budowlanego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cotygodniowo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MYSQL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Elementy pa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ń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stwowego zasobu geodezyjnego i kartograficznego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Dane dotyczące budy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ków i działek gmin sąsiednich z Powiat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wego Ośrodka Dok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mentacji Geodezyjnej i Kartograficznej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Powiatowy Ośrodek Dokume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tacji Geodezyjnej i Kartogr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ficznej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51</w:t>
            </w:r>
          </w:p>
        </w:tc>
        <w:tc>
          <w:tcPr>
            <w:tcW w:w="368" w:type="pct"/>
            <w:vAlign w:val="center"/>
          </w:tcPr>
          <w:p w:rsidR="009E6A74" w:rsidRPr="009D64CC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9D64CC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System adresowy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Dane adresowe gmin sąsiednich z Powiat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wego Ośrodka Dok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mentacji Geodezyjnej i Kartograficznej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Powiatowy Ośrodek Dokume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tacji Geodezyjnej i Kartogr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ficznej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9D64CC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RZGW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Gospodarka wodna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4725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RZGW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punktów kontrolowanych przez Sanepid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Adresy jednostek po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legających kontroli przez Powiatową Stację Sanitarno- Epidemiol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giczną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18859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Sanepid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int_wegadb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53</w:t>
            </w:r>
          </w:p>
        </w:tc>
        <w:tc>
          <w:tcPr>
            <w:tcW w:w="368" w:type="pct"/>
            <w:vAlign w:val="center"/>
          </w:tcPr>
          <w:p w:rsidR="009E6A74" w:rsidRPr="00BF5599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BF5599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Rewiry komornicze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Sąd Apelacyjny w Poznaniu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Migracja Ksiąg Wieczystych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Sąd Rejonowy w</w:t>
            </w:r>
            <w:r w:rsidRPr="00A5244D">
              <w:rPr>
                <w:rFonts w:cs="Arial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Poznaniu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br/>
              <w:t>Wydział Ksiąg</w:t>
            </w:r>
            <w:r w:rsidRPr="00A5244D">
              <w:rPr>
                <w:rFonts w:cs="Arial"/>
                <w:spacing w:val="-2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Wieczystych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Obszary ogran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czonego użytk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wania lotniska Ławica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Obszar ograniczonego użytkowania Lotniska Ławica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Sejmik Województwa Wielk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polskiego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Cmentarze kom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nalne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danych osób pochowanych na cme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tarzach komunalnych.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374576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Usługi Komunalne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koniec styc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nia, kwietnia, lipca, października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Strefy ogranicz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nego użytkowania lotniska Krzesiny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Strefy ograniczonego użytkowania lotniska Krzesiny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Wielkopolski Urząd Wojewód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Odznaczeni Wie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kopolskim Krz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y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żem Powstańczym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odznaczonych Wielkopolskim Krzyżem Powstańczym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23392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Wielkopolskie Towarzystwo Genealogiczne "Gniazdo"</w:t>
            </w:r>
          </w:p>
        </w:tc>
        <w:tc>
          <w:tcPr>
            <w:tcW w:w="518" w:type="pct"/>
            <w:vAlign w:val="center"/>
          </w:tcPr>
          <w:p w:rsidR="009E6A74" w:rsidRPr="00BF5599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trike/>
                <w:sz w:val="16"/>
                <w:szCs w:val="16"/>
                <w:lang w:val="pl-PL"/>
              </w:rPr>
            </w:pPr>
            <w:r w:rsidRPr="00BF5599">
              <w:rPr>
                <w:rFonts w:cs="Arial"/>
                <w:strike/>
                <w:color w:val="FF0000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WODGIK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PRG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592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WODGIK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raz na pół roku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Decyzje Wojewody pozwolenia na budowę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228415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Wojewoda Wielkopolski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 WUIA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Hydrografia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Wojewódzki Ośrodek Dok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mentacji Geodezyjnej i Kart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graficznej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Działalność g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spodarcza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siedziby firm i miejsc prowadzenia działaln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ści gospodarczej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Działalności Gosp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darczej i Rolnictwa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siedzib firm i miejsc prowadz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nia działalności gospodarczej została przeni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siona do Centra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nej Bazy Działa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ności Gospoda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czej i nie jest obecnie dostępna dla SIP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Punkty Sprzedaży alkoholu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siedziby firm i miejsc sprzedaży napojów alkoholowych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20681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Działalności Gosp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darczej i Rolnictwa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 xml:space="preserve">tycznie w nocy i na żądanie), 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Urządzenia i obie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 wodne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Działalności Gosp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darczej i Rolnictwa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Decyzje podatk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Dane z deklaracji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datników z Wydziału Finansowego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1426447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Finansowy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Części wspólne nieruchomości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Dane dewelop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rów/spółdzielni oraz powierzchni części wspólnych nieruchom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1364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Finansowy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Gospodarka odp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dami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50824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Komuna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Zanieczyszczenia, odpady na terenie miasta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Lokalizacja dzikich wys</w:t>
            </w:r>
            <w:r w:rsidRPr="00A5244D">
              <w:rPr>
                <w:rFonts w:cs="Arial"/>
                <w:sz w:val="16"/>
                <w:szCs w:val="16"/>
                <w:lang w:val="pl-PL"/>
              </w:rPr>
              <w:t>y</w:t>
            </w:r>
            <w:r w:rsidRPr="00A5244D">
              <w:rPr>
                <w:rFonts w:cs="Arial"/>
                <w:sz w:val="16"/>
                <w:szCs w:val="16"/>
                <w:lang w:val="pl-PL"/>
              </w:rPr>
              <w:t>pisk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900 reordów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Komuna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Edycja QGIS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Zbiorniki bezo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pływowe i przyd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mowe oczyszcza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nie ścieków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zbiorniki bezodpływowe nieczystości ciekłych, przydomowe oczys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czalnie ścieków, baza przewoźników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3128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Komuna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automatyczna z bazy LOTUS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Dzierżawy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5419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MYSQL, 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A5244D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Etapy komunaliz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cji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42921</w:t>
            </w:r>
          </w:p>
        </w:tc>
        <w:tc>
          <w:tcPr>
            <w:tcW w:w="841" w:type="pct"/>
            <w:vAlign w:val="center"/>
          </w:tcPr>
          <w:p w:rsidR="009E6A74" w:rsidRPr="00FC193A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FC193A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FC193A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FC193A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FB554A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FB554A"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FC193A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color w:val="FF0000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FC193A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Powierzenia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Powierzenia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Import pliku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4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Zarządzanie Gru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tami Komunalnymi i Skarbu Państwa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Użytkowanie wi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czyste Skarbu Państwa i Miasta Poznania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238883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Użytkowanie be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umowne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Postępowania podziałowe na działkach Skarbu Państwa i Miasta Poznania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Deklaracja poda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kowa gruntów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Środki trwałe Mi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sta Poznania i Skarbu Państwa - grunty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36383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przezn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czone do zbycia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3858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Zasób przekazany w dzierżawę ZKZL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9742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Cel publiczny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1364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Służebności gru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Nabywanie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do wykazu Kr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jowego Zasobu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Uzgodnienie treści KW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do wykazu Kr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jowego Zasobu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Bezumowni uży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kownicy Skarbu Państwa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Zasiedzenia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Skarb Państwa wieczyści na Mi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sto Poznań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Umowy najmu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Postępowania uwłaszczeniowe prowadzone przez Wojewodę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259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Roszczenia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538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Roszczenia cywi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no-prawne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Komunalizacja etap zerowy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 wykazu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2524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Zwroty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Zwrot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Stwierdzenie ni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ważności decyzji o wywłaszczeniu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Stwierdzenie nieważn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ści decyzji o wywłas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czeniu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Gospodarki Nier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chomościami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Pomniki m.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znania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Pomniki, tablice pamią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kowe, rzeźby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636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Kultury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Weterani Powst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nia Wielkopolski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go 1918-1919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pochówki Weteranów Powstania Wielkopo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skiego 1918-1919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2961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Kultury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Żołnierze AK okręg Wielkopolska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pochówki Żołnierzy AK okręg Wielkopolska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1359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Kultury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Poznańscy Oli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pijczycy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pochówki Poznańskich Olimpijczyków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Kultury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Zlikwidowane cmentarze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nieistniejące cmentarze na terenie Miasta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Kultury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Zespoły przyrodn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czo-krajobrazowe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Formy ochrony przyrody - obszary chronionego krajobrazu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Użytki ekologiczne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Formy ochrony przyrody - użytki ekologiczne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 xml:space="preserve"> 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Rezerwaty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Formy ochrony przyrody rezerwaty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Pomniki przyrody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Pomniki przyrody GDOŚ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762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Studnie i inne elementy ochrony</w:t>
            </w:r>
          </w:p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środowiska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819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Mapa akustyczna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5297776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Tereny zagrożone ruchami mas ziemi na obszarze m. Poznania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Tereny zagrożone 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chami mas ziemi na obszarze m. Poznania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Decyzje admin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stracyjne Wydziału Ochrony Środow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ska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63838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Inwentaryzacja drzew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Inwentaryzacja źródeł niskiej em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sji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20500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</w:rPr>
              <w:t>Waloryzacja prz</w:t>
            </w:r>
            <w:r w:rsidRPr="00A5244D">
              <w:rPr>
                <w:rFonts w:cs="Arial"/>
                <w:w w:val="105"/>
                <w:sz w:val="16"/>
                <w:szCs w:val="16"/>
              </w:rPr>
              <w:t>y</w:t>
            </w:r>
            <w:r w:rsidRPr="00A5244D">
              <w:rPr>
                <w:rFonts w:cs="Arial"/>
                <w:w w:val="105"/>
                <w:sz w:val="16"/>
                <w:szCs w:val="16"/>
              </w:rPr>
              <w:t>rodnicza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</w:rPr>
              <w:t>Waloryzacja przyro</w:t>
            </w:r>
            <w:r w:rsidRPr="00A5244D">
              <w:rPr>
                <w:rFonts w:cs="Arial"/>
                <w:w w:val="105"/>
                <w:sz w:val="16"/>
                <w:szCs w:val="16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</w:rPr>
              <w:t>nicza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geografia wybo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cza wyborów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wszechnych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Okręgi, obwody i lokale wyborcze wyborów powszechnych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659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Organizacyjny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wniosek 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y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działu Organiz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cyjnego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geografia wybo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cza wyborów do Rad Osiedli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Okręgi, obwody i lokale wyborcze wyborów do Rad Osiedli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623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Organizacyjny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wniosek 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y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działu Organiz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cyjnego.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Rejony szkół, przedszkola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Oświaty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Cmentarze woje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ne, wojskowe, Cmentarz Zasł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żonych Wielkop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lan i cmentarze na Cytadeli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danych osób pochowanych na cme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tarzach.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9817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Polityki Społecznej Urzędu Wojewódzkiego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koniec styc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nia, kwietnia, lipca, października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Wieloletni program inwestycyjny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Rozwoju Miasta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25</w:t>
            </w:r>
          </w:p>
        </w:tc>
        <w:tc>
          <w:tcPr>
            <w:tcW w:w="368" w:type="pct"/>
            <w:vAlign w:val="center"/>
          </w:tcPr>
          <w:p w:rsidR="009E6A74" w:rsidRPr="00FC193A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Obiekty sportowo-rekreacyjne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1827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Sportu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</w:t>
            </w:r>
          </w:p>
        </w:tc>
        <w:tc>
          <w:tcPr>
            <w:tcW w:w="368" w:type="pct"/>
            <w:vAlign w:val="center"/>
          </w:tcPr>
          <w:p w:rsidR="009E6A74" w:rsidRPr="00FC193A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Poznańscy Oli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pijczycy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465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Sportu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meldunkowa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Meldunkowa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555337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Spraw Obywatelskich i Uprawnień Komunikacyjnych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żądanie), 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dziennie, przyr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stowo bezpośre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nio z bazy me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dunkowej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Rejony akcji 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rierskiej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Rejony akcji kurierskiej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Spraw Obywatelskich i Uprawnień Komunikacyjnych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narz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ę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dziami edycyjnymi SIP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Stacje Kontroli Pojazdów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Stacje Kontroli Poja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dów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301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Spraw Obywatelskich i Uprawnień Komunikacyjnych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narz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ę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dziami edycyjnymi SIP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Ośrodki Szkolenia Kierowców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Ośrodki Szkolenia Ki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rowców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1848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Spraw Obywatelskich i Uprawnień Komunikacyjnych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narz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ę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dziami edycyjnymi SIP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Centralna Ewide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cja Pojazdów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463162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Spraw Obywatelskich i Uprawnień Komunikacyjnych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Administratorzy pomników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Wykaz administratorów pomników Miasta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367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Transportu i Zieleni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Decyzje admin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stracyjne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30724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Urbanistyki i Archite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tury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Rady osiedli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47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Wspierania Jednostek Pomocniczych Miasta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Dzierżawy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Zamówień i Obsługi Urzędu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Zgromadzenia publiczne powod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jące utrudnienia w ruchu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Zgromadzenia public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 powodujące utru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nienia w ruchu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Zarządzania Kryzys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wego i Bezpieczeństwa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codzienny import z BIP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Punkty alarmowe, schrony, hydranty, światłowody, el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menty monitoringu,</w:t>
            </w:r>
          </w:p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ukrycia p.lot, schrony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9741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Zarządzania Kryzys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wego i Bezpieczeństwa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FC193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Obiekty opieki zdrowotnej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Zdrowia i Spraw Sp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łecznych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32</w:t>
            </w:r>
          </w:p>
        </w:tc>
        <w:tc>
          <w:tcPr>
            <w:tcW w:w="368" w:type="pct"/>
            <w:vAlign w:val="center"/>
          </w:tcPr>
          <w:p w:rsidR="009E6A74" w:rsidRPr="00FC193A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Lasy prywatne osób prawnych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Warstwa lasów prywa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nych należących do spółek, stowarzyszeń, organizacji społecznych, które nie są objęte Uproszczonym Planem Urządzenia Lasu na lata 2017-2026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Zakład Lasów Poznańskich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Lasy prywatne osób fizycznych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wydzielenia leśne objęte Uproszczonym Planem Urządzenia Lasu na lata 2017- 2026 należące w całości bądź w większ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ści udziałów do osób fizycznych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Zakład Lasów Poznańskich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113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Wykaz działek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Skarbu Państwa do</w:t>
            </w:r>
            <w:r w:rsidRPr="00A5244D">
              <w:rPr>
                <w:rFonts w:cs="Arial"/>
                <w:spacing w:val="-8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wykazu Krajowego Zasobu</w:t>
            </w:r>
            <w:r w:rsidRPr="00A5244D">
              <w:rPr>
                <w:rFonts w:cs="Arial"/>
                <w:spacing w:val="-10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Zakład Lasów Poznańskich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użytko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Klasyfikacja dróg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12923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Zagospodarowanie pasów drogowych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57280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POSTGRE, 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Strefa Płatnego Parkowania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482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Import z pliku SHP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43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Parkomaty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Parkomaty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Import z pliku SHP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Carsharing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Lokalizacja miejsc 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stojowych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Import z pliku SHP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Dzierżawy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Zajęcia pasów drogowych, 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mknięcia ulic i chodników na podstawie danych</w:t>
            </w:r>
          </w:p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Zarządu Dróg Miejskich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Inwentaryzacja drzew zagrażaj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ą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E4EBC">
              <w:rPr>
                <w:rFonts w:cs="Arial"/>
                <w:color w:val="FF0000"/>
                <w:w w:val="105"/>
                <w:sz w:val="16"/>
                <w:szCs w:val="16"/>
                <w:lang w:val="pl-PL"/>
              </w:rPr>
              <w:t>jednorazowa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Koordynacja pl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nowanych robót w pasach drogowych zarządzanych przez ZDM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Planowane remonty i inwestycje gestorów sieci uzbrojenia po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ziemnego, Rad Osiedli oraz Zarządu Dróg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37823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 xml:space="preserve">tycznie w nocy i na żądanie), 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int_wegadb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139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Strefy koszenia trawników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Strefy koszenia trawn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ków lokalizujące odcinki i węzły pasów drog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wych w strefie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Dróg Miejskich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167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Adresy stosowane zwyczajowo lub błędne, przezn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czone do usunięcia z baz opisowych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3258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Biuro Systemu Informacji Prz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strzennej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Historyczne, już nieistniejące 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zwy osi dróg, placów, rynków, dzielnic, historyc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ne granice miasta.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Biuro Systemu Informacji Prz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strzennej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60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Mapa Miejska Poznania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Warstwy wektorowe na podstawie cyfrowych zdjęć lotniczych (5cm) celem aktualizacji Mapy Miejskiej Poznania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Dział Fotogrametrii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Co 2 lata, na podstawie zdjęć lotniczych z wyk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rzystaniem aplik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cji MapaV8.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67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Ortofotomapa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Cyfrowe, barwne zdj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ę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cia lotnicze (5cm) obe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mujące teren Miasta Poznania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Dział Fotogrametrii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Co 2 lata. Wyk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nywane przez firmę zewnętrzną.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141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Nazewnictwo ulic i numeracji porzą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kowej nieruchom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ści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63564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Dział Nazewnictwa Ulic i Numeracji Porządkowej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Baza zwrotów nieruchomości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7352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Dział Zwrotów Nieruchomości, W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y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właszczeń i Odszkodowań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Elementy pa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ń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stwowego zasobu geodezyjnego i kartograficznego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Działki, budynki, użytki, ograniczniki, etc.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21000634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 Miejski Ośrodek Dokumentacji Geod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zyjnej i Kartograficznej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4"/>
                <w:sz w:val="16"/>
                <w:szCs w:val="16"/>
                <w:lang w:val="pl-PL"/>
              </w:rPr>
              <w:t>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b/>
                <w:sz w:val="16"/>
                <w:szCs w:val="16"/>
                <w:lang w:val="pl-PL"/>
              </w:rPr>
              <w:t>Etap II</w:t>
            </w: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Grunty przy b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dynkach wspólnot</w:t>
            </w:r>
          </w:p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mieszkaniowych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Komunalnych Zasobów Lokalowych sp. z o.o.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44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Dzierżawy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Komunalnych Zasobów Lokalowych sp. z o.o.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Ewidencja wspó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not mieszkani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Komunalnych Zasobów Lokalowych sp. z o.o.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Nieruchomości komunalne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Komunalnych Zasobów Lokalowych sp. z o.o.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Schemat linii tramwajowych, autobusowych i przystanków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Linie i przystanki kom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nikacyjne z terenu Mi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sta Poznania i Gmin sąsiednich koordyn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wane przez ZTM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Transportu Miejskiego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int_wegadb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Automaty biletowe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Transportu Miejskiego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migawka (autom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tycznie w nocy i na żądanie)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int_wegadb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46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Dzierżawy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Zieleni Miejskiej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>
              <w:rPr>
                <w:rFonts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68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Nieruchomości Skarbu Państwa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działki do Krajowego Zasobu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Zieleni Miejskiej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 przez użytkowników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159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Gospodarka odp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dami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15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Związek Międzygminny</w:t>
            </w:r>
            <w:r w:rsidRPr="00A5244D">
              <w:rPr>
                <w:rFonts w:cs="Arial"/>
                <w:spacing w:val="-12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- G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spodarka Odpadami Aglom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racji</w:t>
            </w:r>
            <w:r w:rsidRPr="00A5244D">
              <w:rPr>
                <w:rFonts w:cs="Arial"/>
                <w:spacing w:val="10"/>
                <w:w w:val="105"/>
                <w:sz w:val="16"/>
                <w:szCs w:val="16"/>
                <w:lang w:val="pl-PL"/>
              </w:rPr>
              <w:t xml:space="preserve"> </w:t>
            </w:r>
            <w:r w:rsidRPr="00A5244D">
              <w:rPr>
                <w:rFonts w:cs="Arial"/>
                <w:spacing w:val="-3"/>
                <w:w w:val="105"/>
                <w:sz w:val="16"/>
                <w:szCs w:val="16"/>
                <w:lang w:val="pl-PL"/>
              </w:rPr>
              <w:t>Poznańskiej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125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Odcinki dróg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Odcinki osi dróg, wyk</w:t>
            </w:r>
            <w:r w:rsidRPr="00A5244D">
              <w:rPr>
                <w:rFonts w:cs="Arial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sz w:val="16"/>
                <w:szCs w:val="16"/>
                <w:lang w:val="pl-PL"/>
              </w:rPr>
              <w:t>rzystywane w koordynacji inwestycji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8000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Rowery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sz w:val="16"/>
                <w:szCs w:val="16"/>
                <w:lang w:val="pl-PL"/>
              </w:rPr>
              <w:t>Infrastruktura rowerowa miasta (kontrabasy, pasy, przejazdy przez jezdnię, szlaki rowerowe etc)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582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A5244D" w:rsidRDefault="009E6A74" w:rsidP="00BE4EBC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bookmarkStart w:id="1" w:name="_GoBack" w:colFirst="10" w:colLast="10"/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Rejestr cen i wa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tości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Rejestr cen i wartości nieruchomości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Zarząd Geodezji i Katastru Miejskiego GEOPOZ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bieżąca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PostgreSQL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368" w:type="pct"/>
            <w:vAlign w:val="center"/>
          </w:tcPr>
          <w:p w:rsidR="009E6A74" w:rsidRPr="00FC193A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color w:val="FF0000"/>
                <w:sz w:val="16"/>
                <w:szCs w:val="16"/>
                <w:lang w:val="pl-PL"/>
              </w:rPr>
            </w:pPr>
            <w:r w:rsidRPr="00FC193A">
              <w:rPr>
                <w:rFonts w:cs="Arial"/>
                <w:color w:val="FF0000"/>
                <w:sz w:val="16"/>
                <w:szCs w:val="16"/>
                <w:lang w:val="pl-PL"/>
              </w:rPr>
              <w:t>Do archiwum</w:t>
            </w:r>
          </w:p>
        </w:tc>
      </w:tr>
      <w:bookmarkEnd w:id="1"/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Centralna Ewide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cja i Informacja o Działalności G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o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spodarczej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Ewidencja podmiotów gospodarczych na terenie miasta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70000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Centralna Ewidencja i Inform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cja o Działalności Gospoda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r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cze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182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Lokale mieszkalne w adresach, b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u</w: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dynkach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Lokale mieszkalne w adresach, budynkach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47000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</w:rPr>
              <w:t>Główny Urząd Statystyczny  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Na żądanie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>
              <w:rPr>
                <w:rFonts w:cs="Arial"/>
                <w:w w:val="105"/>
                <w:sz w:val="16"/>
                <w:szCs w:val="16"/>
                <w:lang w:val="pl-PL"/>
              </w:rPr>
              <w:t>x</w:t>
            </w: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181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Strategia miasta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Strategia miasta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50000</w:t>
            </w:r>
          </w:p>
        </w:tc>
        <w:tc>
          <w:tcPr>
            <w:tcW w:w="841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Rozwoju Miasta i Współpracy Międzynarodowej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</w:rPr>
              <w:t>1000051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9E6A74" w:rsidRPr="00A5244D" w:rsidTr="00817F44">
        <w:trPr>
          <w:cantSplit/>
        </w:trPr>
        <w:tc>
          <w:tcPr>
            <w:tcW w:w="146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begin"/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instrText xml:space="preserve"> AUTONUM  \* Arabic </w:instrText>
            </w: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fldChar w:fldCharType="end"/>
            </w:r>
          </w:p>
        </w:tc>
        <w:tc>
          <w:tcPr>
            <w:tcW w:w="53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ISOK</w:t>
            </w:r>
          </w:p>
        </w:tc>
        <w:tc>
          <w:tcPr>
            <w:tcW w:w="664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Wybrane warstwy ISOK</w:t>
            </w:r>
          </w:p>
        </w:tc>
        <w:tc>
          <w:tcPr>
            <w:tcW w:w="52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841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Wydział Ochrony Środowiska</w:t>
            </w:r>
          </w:p>
        </w:tc>
        <w:tc>
          <w:tcPr>
            <w:tcW w:w="51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jednorazowe</w:t>
            </w:r>
          </w:p>
        </w:tc>
        <w:tc>
          <w:tcPr>
            <w:tcW w:w="321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243" w:type="pct"/>
            <w:vAlign w:val="center"/>
          </w:tcPr>
          <w:p w:rsidR="009E6A74" w:rsidRPr="00A5244D" w:rsidRDefault="009E6A74" w:rsidP="00817F44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  <w:lang w:val="pl-PL"/>
              </w:rPr>
            </w:pPr>
          </w:p>
        </w:tc>
        <w:tc>
          <w:tcPr>
            <w:tcW w:w="582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w w:val="105"/>
                <w:sz w:val="16"/>
                <w:szCs w:val="16"/>
                <w:lang w:val="pl-PL"/>
              </w:rPr>
            </w:pPr>
            <w:r w:rsidRPr="00A5244D">
              <w:rPr>
                <w:rFonts w:cs="Arial"/>
                <w:w w:val="105"/>
                <w:sz w:val="16"/>
                <w:szCs w:val="16"/>
                <w:lang w:val="pl-PL"/>
              </w:rPr>
              <w:t>geopoz-arcsip</w:t>
            </w:r>
          </w:p>
        </w:tc>
        <w:tc>
          <w:tcPr>
            <w:tcW w:w="263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w w:val="105"/>
                <w:sz w:val="16"/>
                <w:szCs w:val="16"/>
              </w:rPr>
            </w:pPr>
            <w:r w:rsidRPr="00A5244D">
              <w:rPr>
                <w:rFonts w:cs="Arial"/>
                <w:w w:val="105"/>
                <w:sz w:val="16"/>
                <w:szCs w:val="16"/>
              </w:rPr>
              <w:t>1000018</w:t>
            </w:r>
          </w:p>
        </w:tc>
        <w:tc>
          <w:tcPr>
            <w:tcW w:w="368" w:type="pct"/>
            <w:vAlign w:val="center"/>
          </w:tcPr>
          <w:p w:rsidR="009E6A74" w:rsidRPr="00A5244D" w:rsidRDefault="009E6A74" w:rsidP="004447C5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</w:tbl>
    <w:p w:rsidR="009E6A74" w:rsidRPr="00387F7F" w:rsidRDefault="009E6A74" w:rsidP="00387F7F">
      <w:pPr>
        <w:ind w:firstLine="0"/>
        <w:rPr>
          <w:lang w:val="pl-PL"/>
        </w:rPr>
      </w:pPr>
    </w:p>
    <w:sectPr w:rsidR="009E6A74" w:rsidRPr="00387F7F" w:rsidSect="004210F2">
      <w:headerReference w:type="default" r:id="rId9"/>
      <w:footerReference w:type="default" r:id="rId10"/>
      <w:pgSz w:w="16838" w:h="11906" w:orient="landscape" w:code="9"/>
      <w:pgMar w:top="1021" w:right="1134" w:bottom="1134" w:left="1134" w:header="709" w:footer="709" w:gutter="3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74" w:rsidRDefault="009E6A74" w:rsidP="00845230">
      <w:pPr>
        <w:spacing w:line="240" w:lineRule="auto"/>
      </w:pPr>
      <w:r>
        <w:separator/>
      </w:r>
    </w:p>
  </w:endnote>
  <w:endnote w:type="continuationSeparator" w:id="0">
    <w:p w:rsidR="009E6A74" w:rsidRDefault="009E6A74" w:rsidP="0084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74" w:rsidRDefault="009E6A74" w:rsidP="00A47E1E">
    <w:pPr>
      <w:pStyle w:val="Footer"/>
      <w:ind w:firstLine="0"/>
      <w:rPr>
        <w:rFonts w:cs="Arial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0A0"/>
    </w:tblPr>
    <w:tblGrid>
      <w:gridCol w:w="9356"/>
    </w:tblGrid>
    <w:tr w:rsidR="009E6A74" w:rsidTr="00DC7E94">
      <w:tc>
        <w:tcPr>
          <w:tcW w:w="9356" w:type="dxa"/>
          <w:tcBorders>
            <w:top w:val="single" w:sz="4" w:space="0" w:color="auto"/>
          </w:tcBorders>
        </w:tcPr>
        <w:p w:rsidR="009E6A74" w:rsidRPr="00DC7E94" w:rsidRDefault="009E6A74" w:rsidP="00DC7E94">
          <w:pPr>
            <w:pStyle w:val="Footer"/>
            <w:spacing w:before="200" w:line="360" w:lineRule="auto"/>
            <w:jc w:val="right"/>
            <w:rPr>
              <w:rFonts w:cs="Arial"/>
              <w:sz w:val="16"/>
              <w:szCs w:val="16"/>
            </w:rPr>
          </w:pPr>
          <w:r w:rsidRPr="00DC7E94">
            <w:rPr>
              <w:rFonts w:cs="Arial"/>
              <w:sz w:val="16"/>
              <w:szCs w:val="16"/>
            </w:rPr>
            <w:t xml:space="preserve">Strona </w:t>
          </w:r>
          <w:r w:rsidRPr="00DC7E94">
            <w:rPr>
              <w:rFonts w:cs="Arial"/>
              <w:sz w:val="16"/>
              <w:szCs w:val="16"/>
            </w:rPr>
            <w:fldChar w:fldCharType="begin"/>
          </w:r>
          <w:r w:rsidRPr="00DC7E94">
            <w:rPr>
              <w:rFonts w:cs="Arial"/>
              <w:sz w:val="16"/>
              <w:szCs w:val="16"/>
            </w:rPr>
            <w:instrText>PAGE</w:instrText>
          </w:r>
          <w:r w:rsidRPr="00DC7E94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DC7E94">
            <w:rPr>
              <w:rFonts w:cs="Arial"/>
              <w:sz w:val="16"/>
              <w:szCs w:val="16"/>
            </w:rPr>
            <w:fldChar w:fldCharType="end"/>
          </w:r>
          <w:r w:rsidRPr="00DC7E94">
            <w:rPr>
              <w:rFonts w:cs="Arial"/>
              <w:sz w:val="16"/>
              <w:szCs w:val="16"/>
            </w:rPr>
            <w:t xml:space="preserve"> z </w:t>
          </w:r>
          <w:r w:rsidRPr="00DC7E94">
            <w:rPr>
              <w:rFonts w:cs="Arial"/>
              <w:sz w:val="16"/>
              <w:szCs w:val="16"/>
            </w:rPr>
            <w:fldChar w:fldCharType="begin"/>
          </w:r>
          <w:r w:rsidRPr="00DC7E94">
            <w:rPr>
              <w:rFonts w:cs="Arial"/>
              <w:sz w:val="16"/>
              <w:szCs w:val="16"/>
            </w:rPr>
            <w:instrText>NUMPAGES</w:instrText>
          </w:r>
          <w:r w:rsidRPr="00DC7E94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16</w:t>
          </w:r>
          <w:r w:rsidRPr="00DC7E94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9E6A74" w:rsidRPr="00D05481" w:rsidRDefault="009E6A74" w:rsidP="00D05481">
    <w:pPr>
      <w:pStyle w:val="Footer"/>
      <w:ind w:firstLine="0"/>
      <w:rPr>
        <w:rFonts w:cs="Arial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74" w:rsidRPr="00CE3649" w:rsidRDefault="009E6A74" w:rsidP="00CE3649">
    <w:pPr>
      <w:jc w:val="right"/>
      <w:rPr>
        <w:sz w:val="6"/>
        <w:szCs w:val="6"/>
      </w:rPr>
    </w:pPr>
  </w:p>
  <w:tbl>
    <w:tblPr>
      <w:tblW w:w="0" w:type="auto"/>
      <w:tblInd w:w="108" w:type="dxa"/>
      <w:tblLook w:val="00A0"/>
    </w:tblPr>
    <w:tblGrid>
      <w:gridCol w:w="14601"/>
    </w:tblGrid>
    <w:tr w:rsidR="009E6A74" w:rsidTr="00DC7E94">
      <w:tc>
        <w:tcPr>
          <w:tcW w:w="14601" w:type="dxa"/>
        </w:tcPr>
        <w:p w:rsidR="009E6A74" w:rsidRPr="00DC7E94" w:rsidRDefault="009E6A74" w:rsidP="00DC7E94">
          <w:pPr>
            <w:pStyle w:val="Footer"/>
            <w:spacing w:line="360" w:lineRule="auto"/>
            <w:jc w:val="right"/>
            <w:rPr>
              <w:rFonts w:cs="Arial"/>
              <w:sz w:val="16"/>
              <w:szCs w:val="16"/>
            </w:rPr>
          </w:pPr>
          <w:r w:rsidRPr="00DC7E94">
            <w:rPr>
              <w:rFonts w:cs="Arial"/>
              <w:sz w:val="16"/>
              <w:szCs w:val="16"/>
            </w:rPr>
            <w:t xml:space="preserve">Strona </w:t>
          </w:r>
          <w:r w:rsidRPr="00DC7E94">
            <w:rPr>
              <w:rFonts w:cs="Arial"/>
              <w:sz w:val="16"/>
              <w:szCs w:val="16"/>
            </w:rPr>
            <w:fldChar w:fldCharType="begin"/>
          </w:r>
          <w:r w:rsidRPr="00DC7E94">
            <w:rPr>
              <w:rFonts w:cs="Arial"/>
              <w:sz w:val="16"/>
              <w:szCs w:val="16"/>
            </w:rPr>
            <w:instrText>PAGE</w:instrText>
          </w:r>
          <w:r w:rsidRPr="00DC7E94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9</w:t>
          </w:r>
          <w:r w:rsidRPr="00DC7E94">
            <w:rPr>
              <w:rFonts w:cs="Arial"/>
              <w:sz w:val="16"/>
              <w:szCs w:val="16"/>
            </w:rPr>
            <w:fldChar w:fldCharType="end"/>
          </w:r>
          <w:r w:rsidRPr="00DC7E94">
            <w:rPr>
              <w:rFonts w:cs="Arial"/>
              <w:sz w:val="16"/>
              <w:szCs w:val="16"/>
            </w:rPr>
            <w:t xml:space="preserve"> z </w:t>
          </w:r>
          <w:r w:rsidRPr="00DC7E94">
            <w:rPr>
              <w:rFonts w:cs="Arial"/>
              <w:sz w:val="16"/>
              <w:szCs w:val="16"/>
            </w:rPr>
            <w:fldChar w:fldCharType="begin"/>
          </w:r>
          <w:r w:rsidRPr="00DC7E94">
            <w:rPr>
              <w:rFonts w:cs="Arial"/>
              <w:sz w:val="16"/>
              <w:szCs w:val="16"/>
            </w:rPr>
            <w:instrText>NUMPAGES</w:instrText>
          </w:r>
          <w:r w:rsidRPr="00DC7E94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16</w:t>
          </w:r>
          <w:r w:rsidRPr="00DC7E94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9E6A74" w:rsidRPr="00D05481" w:rsidRDefault="009E6A74" w:rsidP="00D05481">
    <w:pPr>
      <w:pStyle w:val="Footer"/>
      <w:ind w:firstLine="0"/>
      <w:rPr>
        <w:rFonts w:cs="Arial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74" w:rsidRDefault="009E6A74" w:rsidP="00845230">
      <w:pPr>
        <w:spacing w:line="240" w:lineRule="auto"/>
      </w:pPr>
      <w:r>
        <w:separator/>
      </w:r>
    </w:p>
  </w:footnote>
  <w:footnote w:type="continuationSeparator" w:id="0">
    <w:p w:rsidR="009E6A74" w:rsidRDefault="009E6A74" w:rsidP="008452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A0"/>
    </w:tblPr>
    <w:tblGrid>
      <w:gridCol w:w="9356"/>
    </w:tblGrid>
    <w:tr w:rsidR="009E6A74" w:rsidRPr="00817F44" w:rsidTr="00DC7E94">
      <w:tc>
        <w:tcPr>
          <w:tcW w:w="9356" w:type="dxa"/>
          <w:tcBorders>
            <w:bottom w:val="single" w:sz="4" w:space="0" w:color="auto"/>
          </w:tcBorders>
        </w:tcPr>
        <w:p w:rsidR="009E6A74" w:rsidRPr="001E7C1F" w:rsidRDefault="009E6A74" w:rsidP="00242FD2">
          <w:pPr>
            <w:spacing w:after="200"/>
            <w:ind w:left="-108" w:firstLine="0"/>
            <w:jc w:val="right"/>
            <w:rPr>
              <w:i/>
              <w:sz w:val="16"/>
              <w:szCs w:val="16"/>
              <w:lang w:val="pl-PL"/>
            </w:rPr>
          </w:pPr>
          <w:r w:rsidRPr="001E7C1F">
            <w:rPr>
              <w:i/>
              <w:sz w:val="16"/>
              <w:szCs w:val="16"/>
              <w:lang w:val="pl-PL"/>
            </w:rPr>
            <w:t>Załącznik nr 5 do SOPZ – Wykaz źródeł danych</w:t>
          </w:r>
        </w:p>
      </w:tc>
    </w:tr>
  </w:tbl>
  <w:p w:rsidR="009E6A74" w:rsidRPr="005A5DFE" w:rsidRDefault="009E6A74" w:rsidP="006B7BF3">
    <w:pPr>
      <w:pStyle w:val="Header"/>
      <w:rPr>
        <w:szCs w:val="18"/>
        <w:lang w:val="pl-PL"/>
      </w:rPr>
    </w:pPr>
  </w:p>
  <w:p w:rsidR="009E6A74" w:rsidRPr="005A5DFE" w:rsidRDefault="009E6A74" w:rsidP="006B7BF3">
    <w:pPr>
      <w:pStyle w:val="Header"/>
      <w:rPr>
        <w:szCs w:val="18"/>
        <w:lang w:val="pl-P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74" w:rsidRDefault="009E6A74"/>
  <w:tbl>
    <w:tblPr>
      <w:tblW w:w="0" w:type="auto"/>
      <w:tblInd w:w="108" w:type="dxa"/>
      <w:tblLook w:val="00A0"/>
    </w:tblPr>
    <w:tblGrid>
      <w:gridCol w:w="14601"/>
    </w:tblGrid>
    <w:tr w:rsidR="009E6A74" w:rsidRPr="00817F44" w:rsidTr="00DC7E94">
      <w:trPr>
        <w:trHeight w:val="284"/>
      </w:trPr>
      <w:tc>
        <w:tcPr>
          <w:tcW w:w="14601" w:type="dxa"/>
        </w:tcPr>
        <w:p w:rsidR="009E6A74" w:rsidRPr="00AF4472" w:rsidRDefault="009E6A74" w:rsidP="00DC7E94">
          <w:pPr>
            <w:spacing w:after="100"/>
            <w:ind w:left="-108" w:firstLine="0"/>
            <w:jc w:val="right"/>
            <w:rPr>
              <w:i/>
              <w:sz w:val="16"/>
              <w:szCs w:val="16"/>
              <w:lang w:val="pl-PL"/>
            </w:rPr>
          </w:pPr>
          <w:r w:rsidRPr="00AF4472">
            <w:rPr>
              <w:i/>
              <w:sz w:val="16"/>
              <w:szCs w:val="16"/>
              <w:lang w:val="pl-PL"/>
            </w:rPr>
            <w:t>Załącznik nr 5 do SOPZ – Wykaz źródeł danych</w:t>
          </w:r>
        </w:p>
      </w:tc>
    </w:tr>
  </w:tbl>
  <w:p w:rsidR="009E6A74" w:rsidRPr="00CE3649" w:rsidRDefault="009E6A74" w:rsidP="00CE3649">
    <w:pPr>
      <w:pStyle w:val="Header"/>
      <w:ind w:firstLine="0"/>
      <w:rPr>
        <w:sz w:val="6"/>
        <w:szCs w:val="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CA9"/>
    <w:multiLevelType w:val="hybridMultilevel"/>
    <w:tmpl w:val="8FAA0440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B56AF"/>
    <w:multiLevelType w:val="hybridMultilevel"/>
    <w:tmpl w:val="79B23ADA"/>
    <w:lvl w:ilvl="0" w:tplc="CF103B7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06EC1"/>
    <w:multiLevelType w:val="hybridMultilevel"/>
    <w:tmpl w:val="4FC6C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6221D"/>
    <w:multiLevelType w:val="hybridMultilevel"/>
    <w:tmpl w:val="BBC064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AC2029"/>
    <w:multiLevelType w:val="hybridMultilevel"/>
    <w:tmpl w:val="1696C8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13BB0"/>
    <w:multiLevelType w:val="hybridMultilevel"/>
    <w:tmpl w:val="FBB8538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402DB3"/>
    <w:multiLevelType w:val="hybridMultilevel"/>
    <w:tmpl w:val="F5AEB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A0F02"/>
    <w:multiLevelType w:val="hybridMultilevel"/>
    <w:tmpl w:val="EEFE2DD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FA4CF8"/>
    <w:multiLevelType w:val="hybridMultilevel"/>
    <w:tmpl w:val="F926E2E0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716059"/>
    <w:multiLevelType w:val="hybridMultilevel"/>
    <w:tmpl w:val="8FAA0440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F85D54"/>
    <w:multiLevelType w:val="hybridMultilevel"/>
    <w:tmpl w:val="4E244084"/>
    <w:lvl w:ilvl="0" w:tplc="778247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C17E82"/>
    <w:multiLevelType w:val="multilevel"/>
    <w:tmpl w:val="170A2F70"/>
    <w:lvl w:ilvl="0">
      <w:start w:val="1"/>
      <w:numFmt w:val="decimal"/>
      <w:pStyle w:val="Heading1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ind w:left="1531" w:hanging="1531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294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438" w:hanging="12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pStyle w:val="Heading8"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726" w:hanging="1584"/>
      </w:pPr>
      <w:rPr>
        <w:rFonts w:cs="Times New Roman" w:hint="default"/>
      </w:rPr>
    </w:lvl>
  </w:abstractNum>
  <w:abstractNum w:abstractNumId="12">
    <w:nsid w:val="230C2A56"/>
    <w:multiLevelType w:val="hybridMultilevel"/>
    <w:tmpl w:val="D85AB4DC"/>
    <w:lvl w:ilvl="0" w:tplc="EE6E84E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119857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121A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26E8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4A2E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F80B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AB6FF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260F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08E4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E02632"/>
    <w:multiLevelType w:val="multilevel"/>
    <w:tmpl w:val="7C681536"/>
    <w:lvl w:ilvl="0">
      <w:start w:val="1"/>
      <w:numFmt w:val="decimal"/>
      <w:lvlText w:val="%1."/>
      <w:lvlJc w:val="left"/>
      <w:pPr>
        <w:ind w:left="851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283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276" w:hanging="142"/>
      </w:pPr>
      <w:rPr>
        <w:rFonts w:cs="Times New Roman" w:hint="default"/>
      </w:rPr>
    </w:lvl>
    <w:lvl w:ilvl="3">
      <w:start w:val="1"/>
      <w:numFmt w:val="none"/>
      <w:lvlText w:val="(1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F05097D"/>
    <w:multiLevelType w:val="hybridMultilevel"/>
    <w:tmpl w:val="58701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265821"/>
    <w:multiLevelType w:val="hybridMultilevel"/>
    <w:tmpl w:val="510CB0CE"/>
    <w:lvl w:ilvl="0" w:tplc="0B340B5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57E6AC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C676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3070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A812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8267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9F6185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92ED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C68B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AA5324"/>
    <w:multiLevelType w:val="hybridMultilevel"/>
    <w:tmpl w:val="820A62F8"/>
    <w:lvl w:ilvl="0" w:tplc="778247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7D5AC5"/>
    <w:multiLevelType w:val="hybridMultilevel"/>
    <w:tmpl w:val="DCC88700"/>
    <w:lvl w:ilvl="0" w:tplc="BEC2C2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0EC1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6C78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0F2AA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062D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2EED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52DD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DE0EB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A6C1F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8B5347"/>
    <w:multiLevelType w:val="hybridMultilevel"/>
    <w:tmpl w:val="5FACCD2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2C7479"/>
    <w:multiLevelType w:val="hybridMultilevel"/>
    <w:tmpl w:val="18D06C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FB60FA"/>
    <w:multiLevelType w:val="hybridMultilevel"/>
    <w:tmpl w:val="43A0AD1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D24186"/>
    <w:multiLevelType w:val="hybridMultilevel"/>
    <w:tmpl w:val="C2B0722E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F274C2"/>
    <w:multiLevelType w:val="hybridMultilevel"/>
    <w:tmpl w:val="0F1CEC5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D34C76"/>
    <w:multiLevelType w:val="hybridMultilevel"/>
    <w:tmpl w:val="0A0E006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931941"/>
    <w:multiLevelType w:val="hybridMultilevel"/>
    <w:tmpl w:val="0E98217E"/>
    <w:lvl w:ilvl="0" w:tplc="778247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55FEA"/>
    <w:multiLevelType w:val="hybridMultilevel"/>
    <w:tmpl w:val="DAD8083C"/>
    <w:lvl w:ilvl="0" w:tplc="778247E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0959C5"/>
    <w:multiLevelType w:val="hybridMultilevel"/>
    <w:tmpl w:val="3FCA88A2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6C2F06B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6D120894"/>
    <w:multiLevelType w:val="hybridMultilevel"/>
    <w:tmpl w:val="A248159A"/>
    <w:lvl w:ilvl="0" w:tplc="778247E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1862EB"/>
    <w:multiLevelType w:val="hybridMultilevel"/>
    <w:tmpl w:val="2D509A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752E3F"/>
    <w:multiLevelType w:val="hybridMultilevel"/>
    <w:tmpl w:val="4656D94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ED4B6E"/>
    <w:multiLevelType w:val="hybridMultilevel"/>
    <w:tmpl w:val="DC66C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4F7AD1"/>
    <w:multiLevelType w:val="hybridMultilevel"/>
    <w:tmpl w:val="FD7C4500"/>
    <w:lvl w:ilvl="0" w:tplc="778247E2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966DEF"/>
    <w:multiLevelType w:val="hybridMultilevel"/>
    <w:tmpl w:val="9FDC251A"/>
    <w:lvl w:ilvl="0" w:tplc="778247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BB40F7"/>
    <w:multiLevelType w:val="hybridMultilevel"/>
    <w:tmpl w:val="C5284382"/>
    <w:lvl w:ilvl="0" w:tplc="04150019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3"/>
  </w:num>
  <w:num w:numId="5">
    <w:abstractNumId w:val="18"/>
  </w:num>
  <w:num w:numId="6">
    <w:abstractNumId w:val="25"/>
  </w:num>
  <w:num w:numId="7">
    <w:abstractNumId w:val="30"/>
  </w:num>
  <w:num w:numId="8">
    <w:abstractNumId w:val="19"/>
  </w:num>
  <w:num w:numId="9">
    <w:abstractNumId w:val="5"/>
  </w:num>
  <w:num w:numId="10">
    <w:abstractNumId w:val="34"/>
  </w:num>
  <w:num w:numId="11">
    <w:abstractNumId w:val="22"/>
  </w:num>
  <w:num w:numId="12">
    <w:abstractNumId w:val="20"/>
  </w:num>
  <w:num w:numId="13">
    <w:abstractNumId w:val="29"/>
  </w:num>
  <w:num w:numId="14">
    <w:abstractNumId w:val="21"/>
  </w:num>
  <w:num w:numId="15">
    <w:abstractNumId w:val="7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  <w:num w:numId="20">
    <w:abstractNumId w:val="17"/>
  </w:num>
  <w:num w:numId="21">
    <w:abstractNumId w:val="32"/>
  </w:num>
  <w:num w:numId="22">
    <w:abstractNumId w:val="26"/>
  </w:num>
  <w:num w:numId="23">
    <w:abstractNumId w:val="16"/>
  </w:num>
  <w:num w:numId="24">
    <w:abstractNumId w:val="10"/>
  </w:num>
  <w:num w:numId="25">
    <w:abstractNumId w:val="28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3"/>
  </w:num>
  <w:num w:numId="29">
    <w:abstractNumId w:val="24"/>
  </w:num>
  <w:num w:numId="30">
    <w:abstractNumId w:val="2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1">
    <w:abstractNumId w:val="2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2">
    <w:abstractNumId w:val="2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3">
    <w:abstractNumId w:val="31"/>
  </w:num>
  <w:num w:numId="34">
    <w:abstractNumId w:val="4"/>
  </w:num>
  <w:num w:numId="35">
    <w:abstractNumId w:val="14"/>
  </w:num>
  <w:num w:numId="36">
    <w:abstractNumId w:val="6"/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28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D97"/>
    <w:rsid w:val="00000995"/>
    <w:rsid w:val="00002DCA"/>
    <w:rsid w:val="000035E7"/>
    <w:rsid w:val="00004EBF"/>
    <w:rsid w:val="00006A2E"/>
    <w:rsid w:val="00010C37"/>
    <w:rsid w:val="000115FC"/>
    <w:rsid w:val="00011FEB"/>
    <w:rsid w:val="000126C0"/>
    <w:rsid w:val="0001308D"/>
    <w:rsid w:val="0001481E"/>
    <w:rsid w:val="00014F79"/>
    <w:rsid w:val="00015507"/>
    <w:rsid w:val="000173E3"/>
    <w:rsid w:val="00017B5A"/>
    <w:rsid w:val="00017F7A"/>
    <w:rsid w:val="00020D16"/>
    <w:rsid w:val="00023071"/>
    <w:rsid w:val="000240D7"/>
    <w:rsid w:val="00025D69"/>
    <w:rsid w:val="0002646D"/>
    <w:rsid w:val="00030236"/>
    <w:rsid w:val="000329D3"/>
    <w:rsid w:val="0003642A"/>
    <w:rsid w:val="00040CA6"/>
    <w:rsid w:val="00040F96"/>
    <w:rsid w:val="00041CA7"/>
    <w:rsid w:val="00042091"/>
    <w:rsid w:val="00043055"/>
    <w:rsid w:val="00043C60"/>
    <w:rsid w:val="00044790"/>
    <w:rsid w:val="00045A43"/>
    <w:rsid w:val="00045C44"/>
    <w:rsid w:val="00045D12"/>
    <w:rsid w:val="00050648"/>
    <w:rsid w:val="000512FA"/>
    <w:rsid w:val="0005219C"/>
    <w:rsid w:val="00052311"/>
    <w:rsid w:val="00053A17"/>
    <w:rsid w:val="00053B13"/>
    <w:rsid w:val="000577F2"/>
    <w:rsid w:val="0006235B"/>
    <w:rsid w:val="000627D1"/>
    <w:rsid w:val="000647E4"/>
    <w:rsid w:val="00065430"/>
    <w:rsid w:val="00065AEB"/>
    <w:rsid w:val="00066D69"/>
    <w:rsid w:val="00067E11"/>
    <w:rsid w:val="00067E2F"/>
    <w:rsid w:val="00070919"/>
    <w:rsid w:val="0007126A"/>
    <w:rsid w:val="00071B21"/>
    <w:rsid w:val="00073416"/>
    <w:rsid w:val="00074480"/>
    <w:rsid w:val="00075F05"/>
    <w:rsid w:val="000776F9"/>
    <w:rsid w:val="00081A2C"/>
    <w:rsid w:val="00082EEA"/>
    <w:rsid w:val="000849CC"/>
    <w:rsid w:val="00085EE4"/>
    <w:rsid w:val="0008731C"/>
    <w:rsid w:val="00087792"/>
    <w:rsid w:val="00087D4F"/>
    <w:rsid w:val="00087D85"/>
    <w:rsid w:val="000909FB"/>
    <w:rsid w:val="000924B0"/>
    <w:rsid w:val="0009464C"/>
    <w:rsid w:val="000953F9"/>
    <w:rsid w:val="00097FA6"/>
    <w:rsid w:val="000A0249"/>
    <w:rsid w:val="000A179C"/>
    <w:rsid w:val="000A4545"/>
    <w:rsid w:val="000A4F55"/>
    <w:rsid w:val="000A5958"/>
    <w:rsid w:val="000A6FF0"/>
    <w:rsid w:val="000B190C"/>
    <w:rsid w:val="000B393D"/>
    <w:rsid w:val="000B4A14"/>
    <w:rsid w:val="000B6E76"/>
    <w:rsid w:val="000C067D"/>
    <w:rsid w:val="000C0D97"/>
    <w:rsid w:val="000C18E3"/>
    <w:rsid w:val="000C3AD1"/>
    <w:rsid w:val="000C4230"/>
    <w:rsid w:val="000C53B7"/>
    <w:rsid w:val="000C5A53"/>
    <w:rsid w:val="000C5F0F"/>
    <w:rsid w:val="000C6FC9"/>
    <w:rsid w:val="000C7328"/>
    <w:rsid w:val="000C78D8"/>
    <w:rsid w:val="000C7C20"/>
    <w:rsid w:val="000D2C8C"/>
    <w:rsid w:val="000D30CD"/>
    <w:rsid w:val="000D4AA8"/>
    <w:rsid w:val="000D58C6"/>
    <w:rsid w:val="000D5E58"/>
    <w:rsid w:val="000D79C8"/>
    <w:rsid w:val="000E0283"/>
    <w:rsid w:val="000E0A42"/>
    <w:rsid w:val="000E2998"/>
    <w:rsid w:val="000E42E8"/>
    <w:rsid w:val="000E4E20"/>
    <w:rsid w:val="000E53C7"/>
    <w:rsid w:val="000E6B4F"/>
    <w:rsid w:val="000F018A"/>
    <w:rsid w:val="000F21FC"/>
    <w:rsid w:val="000F28F2"/>
    <w:rsid w:val="000F3925"/>
    <w:rsid w:val="000F49B9"/>
    <w:rsid w:val="000F5242"/>
    <w:rsid w:val="000F5960"/>
    <w:rsid w:val="000F60D5"/>
    <w:rsid w:val="000F7029"/>
    <w:rsid w:val="001023C4"/>
    <w:rsid w:val="00102B56"/>
    <w:rsid w:val="00104D99"/>
    <w:rsid w:val="00104DC7"/>
    <w:rsid w:val="00105F3D"/>
    <w:rsid w:val="001060ED"/>
    <w:rsid w:val="001078F7"/>
    <w:rsid w:val="00107F18"/>
    <w:rsid w:val="0011034D"/>
    <w:rsid w:val="0011036A"/>
    <w:rsid w:val="0011121B"/>
    <w:rsid w:val="00111B50"/>
    <w:rsid w:val="00111E26"/>
    <w:rsid w:val="00112B0F"/>
    <w:rsid w:val="00112FEC"/>
    <w:rsid w:val="00113824"/>
    <w:rsid w:val="00114DCD"/>
    <w:rsid w:val="001152E7"/>
    <w:rsid w:val="00115CA1"/>
    <w:rsid w:val="00117B7F"/>
    <w:rsid w:val="001215F3"/>
    <w:rsid w:val="001216CA"/>
    <w:rsid w:val="001230A7"/>
    <w:rsid w:val="0012473C"/>
    <w:rsid w:val="00126732"/>
    <w:rsid w:val="00126B7E"/>
    <w:rsid w:val="00127731"/>
    <w:rsid w:val="00130BA8"/>
    <w:rsid w:val="00130E85"/>
    <w:rsid w:val="00131242"/>
    <w:rsid w:val="001333F9"/>
    <w:rsid w:val="00133FB3"/>
    <w:rsid w:val="00134E8F"/>
    <w:rsid w:val="001351FC"/>
    <w:rsid w:val="001365F7"/>
    <w:rsid w:val="001366A6"/>
    <w:rsid w:val="001376C2"/>
    <w:rsid w:val="001378AE"/>
    <w:rsid w:val="001459E1"/>
    <w:rsid w:val="00145D25"/>
    <w:rsid w:val="0015094D"/>
    <w:rsid w:val="00152D6E"/>
    <w:rsid w:val="0015348E"/>
    <w:rsid w:val="001535C5"/>
    <w:rsid w:val="001545CE"/>
    <w:rsid w:val="0015527E"/>
    <w:rsid w:val="00156976"/>
    <w:rsid w:val="00156F18"/>
    <w:rsid w:val="0015707C"/>
    <w:rsid w:val="001604D1"/>
    <w:rsid w:val="00161A5A"/>
    <w:rsid w:val="00162452"/>
    <w:rsid w:val="001625B3"/>
    <w:rsid w:val="00162FDC"/>
    <w:rsid w:val="001631AC"/>
    <w:rsid w:val="00164A45"/>
    <w:rsid w:val="00164C98"/>
    <w:rsid w:val="001667C6"/>
    <w:rsid w:val="001671A0"/>
    <w:rsid w:val="001672D8"/>
    <w:rsid w:val="00170A2C"/>
    <w:rsid w:val="00170AE5"/>
    <w:rsid w:val="00172DA1"/>
    <w:rsid w:val="00175230"/>
    <w:rsid w:val="00176ABA"/>
    <w:rsid w:val="00176BC7"/>
    <w:rsid w:val="00177E9A"/>
    <w:rsid w:val="00181637"/>
    <w:rsid w:val="00181BFA"/>
    <w:rsid w:val="00181ED6"/>
    <w:rsid w:val="00182585"/>
    <w:rsid w:val="00183707"/>
    <w:rsid w:val="00183A02"/>
    <w:rsid w:val="00183EF6"/>
    <w:rsid w:val="00186C2D"/>
    <w:rsid w:val="001877FC"/>
    <w:rsid w:val="0019598A"/>
    <w:rsid w:val="00196D3C"/>
    <w:rsid w:val="0019743C"/>
    <w:rsid w:val="001A02D7"/>
    <w:rsid w:val="001A1E6B"/>
    <w:rsid w:val="001A2E5C"/>
    <w:rsid w:val="001A6514"/>
    <w:rsid w:val="001B20EE"/>
    <w:rsid w:val="001B2888"/>
    <w:rsid w:val="001B312C"/>
    <w:rsid w:val="001B66B1"/>
    <w:rsid w:val="001B7C9B"/>
    <w:rsid w:val="001C0D41"/>
    <w:rsid w:val="001C1709"/>
    <w:rsid w:val="001C1DFE"/>
    <w:rsid w:val="001C30C3"/>
    <w:rsid w:val="001C56E2"/>
    <w:rsid w:val="001C5AF8"/>
    <w:rsid w:val="001C62AA"/>
    <w:rsid w:val="001C6791"/>
    <w:rsid w:val="001C7358"/>
    <w:rsid w:val="001C7E51"/>
    <w:rsid w:val="001D06AB"/>
    <w:rsid w:val="001D0977"/>
    <w:rsid w:val="001D1626"/>
    <w:rsid w:val="001D1B99"/>
    <w:rsid w:val="001D5239"/>
    <w:rsid w:val="001D64FA"/>
    <w:rsid w:val="001D6A15"/>
    <w:rsid w:val="001E0FA5"/>
    <w:rsid w:val="001E147A"/>
    <w:rsid w:val="001E18CB"/>
    <w:rsid w:val="001E243C"/>
    <w:rsid w:val="001E2646"/>
    <w:rsid w:val="001E487E"/>
    <w:rsid w:val="001E7C1F"/>
    <w:rsid w:val="001F1527"/>
    <w:rsid w:val="001F1E7F"/>
    <w:rsid w:val="001F2E04"/>
    <w:rsid w:val="001F2E78"/>
    <w:rsid w:val="001F33BA"/>
    <w:rsid w:val="001F4266"/>
    <w:rsid w:val="001F6CE4"/>
    <w:rsid w:val="002001C5"/>
    <w:rsid w:val="002007AB"/>
    <w:rsid w:val="0020108B"/>
    <w:rsid w:val="0020244F"/>
    <w:rsid w:val="00202735"/>
    <w:rsid w:val="00205D48"/>
    <w:rsid w:val="0020718B"/>
    <w:rsid w:val="00210503"/>
    <w:rsid w:val="00210D8A"/>
    <w:rsid w:val="00211210"/>
    <w:rsid w:val="00212262"/>
    <w:rsid w:val="0021246F"/>
    <w:rsid w:val="00212767"/>
    <w:rsid w:val="00213480"/>
    <w:rsid w:val="002138DF"/>
    <w:rsid w:val="00213972"/>
    <w:rsid w:val="00213A1E"/>
    <w:rsid w:val="002151A1"/>
    <w:rsid w:val="002176E3"/>
    <w:rsid w:val="0021777D"/>
    <w:rsid w:val="00217BCC"/>
    <w:rsid w:val="002229A6"/>
    <w:rsid w:val="002231DF"/>
    <w:rsid w:val="002237E1"/>
    <w:rsid w:val="00224BCC"/>
    <w:rsid w:val="00224E35"/>
    <w:rsid w:val="00225415"/>
    <w:rsid w:val="00225FD4"/>
    <w:rsid w:val="0023146D"/>
    <w:rsid w:val="00232F01"/>
    <w:rsid w:val="0023344D"/>
    <w:rsid w:val="00235553"/>
    <w:rsid w:val="00235A28"/>
    <w:rsid w:val="00235B35"/>
    <w:rsid w:val="00235E4D"/>
    <w:rsid w:val="00236A3A"/>
    <w:rsid w:val="0024071B"/>
    <w:rsid w:val="00240936"/>
    <w:rsid w:val="00240DF6"/>
    <w:rsid w:val="00242FD2"/>
    <w:rsid w:val="00243374"/>
    <w:rsid w:val="002433CC"/>
    <w:rsid w:val="002437F9"/>
    <w:rsid w:val="00243A20"/>
    <w:rsid w:val="00244EAD"/>
    <w:rsid w:val="00244ED5"/>
    <w:rsid w:val="002462E6"/>
    <w:rsid w:val="00250801"/>
    <w:rsid w:val="00251398"/>
    <w:rsid w:val="002519D3"/>
    <w:rsid w:val="00251D2E"/>
    <w:rsid w:val="00252CC0"/>
    <w:rsid w:val="002533F9"/>
    <w:rsid w:val="0025397A"/>
    <w:rsid w:val="00255DAC"/>
    <w:rsid w:val="002565AB"/>
    <w:rsid w:val="00256C70"/>
    <w:rsid w:val="00260653"/>
    <w:rsid w:val="00260D6F"/>
    <w:rsid w:val="0026190A"/>
    <w:rsid w:val="00262ACF"/>
    <w:rsid w:val="00263A72"/>
    <w:rsid w:val="00264BF9"/>
    <w:rsid w:val="00266448"/>
    <w:rsid w:val="00270FC2"/>
    <w:rsid w:val="0027201D"/>
    <w:rsid w:val="00273015"/>
    <w:rsid w:val="00274754"/>
    <w:rsid w:val="00275972"/>
    <w:rsid w:val="00275FF0"/>
    <w:rsid w:val="0027635B"/>
    <w:rsid w:val="002776DA"/>
    <w:rsid w:val="0028076C"/>
    <w:rsid w:val="00284001"/>
    <w:rsid w:val="00284509"/>
    <w:rsid w:val="002852F2"/>
    <w:rsid w:val="00285DA0"/>
    <w:rsid w:val="002869F8"/>
    <w:rsid w:val="00286D1A"/>
    <w:rsid w:val="00290A9D"/>
    <w:rsid w:val="00291264"/>
    <w:rsid w:val="002913CA"/>
    <w:rsid w:val="002964A9"/>
    <w:rsid w:val="002970F9"/>
    <w:rsid w:val="0029779B"/>
    <w:rsid w:val="002A0BF3"/>
    <w:rsid w:val="002A0D8C"/>
    <w:rsid w:val="002A165B"/>
    <w:rsid w:val="002A29B6"/>
    <w:rsid w:val="002A2B53"/>
    <w:rsid w:val="002A35D3"/>
    <w:rsid w:val="002A4E3E"/>
    <w:rsid w:val="002A5720"/>
    <w:rsid w:val="002A5E18"/>
    <w:rsid w:val="002B1A97"/>
    <w:rsid w:val="002B2384"/>
    <w:rsid w:val="002B39D2"/>
    <w:rsid w:val="002B3EBC"/>
    <w:rsid w:val="002B6D09"/>
    <w:rsid w:val="002B76F0"/>
    <w:rsid w:val="002B7CB0"/>
    <w:rsid w:val="002B7D68"/>
    <w:rsid w:val="002C0406"/>
    <w:rsid w:val="002C0761"/>
    <w:rsid w:val="002C0AA9"/>
    <w:rsid w:val="002C129E"/>
    <w:rsid w:val="002C24F8"/>
    <w:rsid w:val="002C33D7"/>
    <w:rsid w:val="002D0440"/>
    <w:rsid w:val="002D2953"/>
    <w:rsid w:val="002D34AA"/>
    <w:rsid w:val="002D3A59"/>
    <w:rsid w:val="002D4D18"/>
    <w:rsid w:val="002D5138"/>
    <w:rsid w:val="002D539C"/>
    <w:rsid w:val="002D6D3C"/>
    <w:rsid w:val="002E04F6"/>
    <w:rsid w:val="002E16AC"/>
    <w:rsid w:val="002E1E64"/>
    <w:rsid w:val="002E21A9"/>
    <w:rsid w:val="002E3B65"/>
    <w:rsid w:val="002E3CDC"/>
    <w:rsid w:val="002E4399"/>
    <w:rsid w:val="002E4502"/>
    <w:rsid w:val="002E4C5E"/>
    <w:rsid w:val="002E6338"/>
    <w:rsid w:val="002E6836"/>
    <w:rsid w:val="002E71F3"/>
    <w:rsid w:val="002E795C"/>
    <w:rsid w:val="002E7B30"/>
    <w:rsid w:val="002F1481"/>
    <w:rsid w:val="002F29B7"/>
    <w:rsid w:val="002F3150"/>
    <w:rsid w:val="002F5F67"/>
    <w:rsid w:val="002F6A3A"/>
    <w:rsid w:val="002F6AD5"/>
    <w:rsid w:val="002F6DAF"/>
    <w:rsid w:val="002F6EDD"/>
    <w:rsid w:val="002F7452"/>
    <w:rsid w:val="00300DC7"/>
    <w:rsid w:val="00300FB9"/>
    <w:rsid w:val="00301700"/>
    <w:rsid w:val="003023FE"/>
    <w:rsid w:val="00303291"/>
    <w:rsid w:val="003034A7"/>
    <w:rsid w:val="003046C9"/>
    <w:rsid w:val="00304A9D"/>
    <w:rsid w:val="0030570F"/>
    <w:rsid w:val="003058DA"/>
    <w:rsid w:val="00305F52"/>
    <w:rsid w:val="00307592"/>
    <w:rsid w:val="003112F7"/>
    <w:rsid w:val="00314C80"/>
    <w:rsid w:val="00315B82"/>
    <w:rsid w:val="003214DA"/>
    <w:rsid w:val="00321935"/>
    <w:rsid w:val="00322087"/>
    <w:rsid w:val="0032275F"/>
    <w:rsid w:val="003255E5"/>
    <w:rsid w:val="00326811"/>
    <w:rsid w:val="00326CEC"/>
    <w:rsid w:val="0033089F"/>
    <w:rsid w:val="00334BCC"/>
    <w:rsid w:val="0033607F"/>
    <w:rsid w:val="003401FB"/>
    <w:rsid w:val="00340E0B"/>
    <w:rsid w:val="003419EA"/>
    <w:rsid w:val="00341A00"/>
    <w:rsid w:val="00342633"/>
    <w:rsid w:val="00343978"/>
    <w:rsid w:val="003449EB"/>
    <w:rsid w:val="00345026"/>
    <w:rsid w:val="00345932"/>
    <w:rsid w:val="00345D20"/>
    <w:rsid w:val="0034769E"/>
    <w:rsid w:val="00347DDC"/>
    <w:rsid w:val="00350443"/>
    <w:rsid w:val="0035105B"/>
    <w:rsid w:val="003515A6"/>
    <w:rsid w:val="003518AD"/>
    <w:rsid w:val="00351C33"/>
    <w:rsid w:val="00354BA6"/>
    <w:rsid w:val="00354C75"/>
    <w:rsid w:val="00354D8D"/>
    <w:rsid w:val="0035604C"/>
    <w:rsid w:val="003561CF"/>
    <w:rsid w:val="003623B5"/>
    <w:rsid w:val="003629ED"/>
    <w:rsid w:val="00362D25"/>
    <w:rsid w:val="003656E1"/>
    <w:rsid w:val="00367426"/>
    <w:rsid w:val="00373295"/>
    <w:rsid w:val="003739F3"/>
    <w:rsid w:val="00374079"/>
    <w:rsid w:val="003742D9"/>
    <w:rsid w:val="003808BA"/>
    <w:rsid w:val="0038102D"/>
    <w:rsid w:val="003810A6"/>
    <w:rsid w:val="00381CED"/>
    <w:rsid w:val="00385706"/>
    <w:rsid w:val="0038570C"/>
    <w:rsid w:val="00386415"/>
    <w:rsid w:val="00386A70"/>
    <w:rsid w:val="00387F7F"/>
    <w:rsid w:val="00390A8B"/>
    <w:rsid w:val="003913AC"/>
    <w:rsid w:val="00392FD9"/>
    <w:rsid w:val="00395C63"/>
    <w:rsid w:val="00395FB6"/>
    <w:rsid w:val="00397A85"/>
    <w:rsid w:val="003A018F"/>
    <w:rsid w:val="003A0E39"/>
    <w:rsid w:val="003A278D"/>
    <w:rsid w:val="003A47A5"/>
    <w:rsid w:val="003A67A4"/>
    <w:rsid w:val="003B1057"/>
    <w:rsid w:val="003B14BB"/>
    <w:rsid w:val="003B2134"/>
    <w:rsid w:val="003B2574"/>
    <w:rsid w:val="003B2BE8"/>
    <w:rsid w:val="003B31A5"/>
    <w:rsid w:val="003B31F6"/>
    <w:rsid w:val="003B4E16"/>
    <w:rsid w:val="003B557F"/>
    <w:rsid w:val="003B6555"/>
    <w:rsid w:val="003B6B90"/>
    <w:rsid w:val="003B6C96"/>
    <w:rsid w:val="003B6DDD"/>
    <w:rsid w:val="003B753B"/>
    <w:rsid w:val="003C0508"/>
    <w:rsid w:val="003C0A22"/>
    <w:rsid w:val="003C0E02"/>
    <w:rsid w:val="003C1744"/>
    <w:rsid w:val="003C2BA8"/>
    <w:rsid w:val="003C7023"/>
    <w:rsid w:val="003C7A87"/>
    <w:rsid w:val="003D025B"/>
    <w:rsid w:val="003D0762"/>
    <w:rsid w:val="003D0810"/>
    <w:rsid w:val="003D1BF8"/>
    <w:rsid w:val="003D34AF"/>
    <w:rsid w:val="003D416C"/>
    <w:rsid w:val="003D443F"/>
    <w:rsid w:val="003D51B8"/>
    <w:rsid w:val="003D559A"/>
    <w:rsid w:val="003E373A"/>
    <w:rsid w:val="003E3C7B"/>
    <w:rsid w:val="003E41AA"/>
    <w:rsid w:val="003E5911"/>
    <w:rsid w:val="003E5A28"/>
    <w:rsid w:val="003F064C"/>
    <w:rsid w:val="003F0E4D"/>
    <w:rsid w:val="003F1303"/>
    <w:rsid w:val="003F2CA6"/>
    <w:rsid w:val="003F566E"/>
    <w:rsid w:val="003F75C3"/>
    <w:rsid w:val="00401403"/>
    <w:rsid w:val="004016A1"/>
    <w:rsid w:val="00402047"/>
    <w:rsid w:val="004053A6"/>
    <w:rsid w:val="00407A4B"/>
    <w:rsid w:val="004100B7"/>
    <w:rsid w:val="00410B3E"/>
    <w:rsid w:val="00411471"/>
    <w:rsid w:val="00415363"/>
    <w:rsid w:val="0041667F"/>
    <w:rsid w:val="00417139"/>
    <w:rsid w:val="004210F2"/>
    <w:rsid w:val="00421CD7"/>
    <w:rsid w:val="0042204D"/>
    <w:rsid w:val="00422C97"/>
    <w:rsid w:val="00422CE4"/>
    <w:rsid w:val="00423805"/>
    <w:rsid w:val="004243C7"/>
    <w:rsid w:val="0042646B"/>
    <w:rsid w:val="00426A77"/>
    <w:rsid w:val="0042710F"/>
    <w:rsid w:val="0043151F"/>
    <w:rsid w:val="00431A2D"/>
    <w:rsid w:val="00432C46"/>
    <w:rsid w:val="00433240"/>
    <w:rsid w:val="004334D3"/>
    <w:rsid w:val="00434839"/>
    <w:rsid w:val="00435B36"/>
    <w:rsid w:val="00436E77"/>
    <w:rsid w:val="00437A10"/>
    <w:rsid w:val="00440A4F"/>
    <w:rsid w:val="00441D78"/>
    <w:rsid w:val="00441EA7"/>
    <w:rsid w:val="0044268B"/>
    <w:rsid w:val="004426B3"/>
    <w:rsid w:val="00442ACA"/>
    <w:rsid w:val="00442F5E"/>
    <w:rsid w:val="00444572"/>
    <w:rsid w:val="004447C5"/>
    <w:rsid w:val="00444F09"/>
    <w:rsid w:val="004451C4"/>
    <w:rsid w:val="00445CE9"/>
    <w:rsid w:val="004519D1"/>
    <w:rsid w:val="004529FE"/>
    <w:rsid w:val="00455461"/>
    <w:rsid w:val="00456CF2"/>
    <w:rsid w:val="004575FA"/>
    <w:rsid w:val="00457DCF"/>
    <w:rsid w:val="00457DF6"/>
    <w:rsid w:val="004634C5"/>
    <w:rsid w:val="00463D82"/>
    <w:rsid w:val="0046733B"/>
    <w:rsid w:val="00472205"/>
    <w:rsid w:val="0047326D"/>
    <w:rsid w:val="00473470"/>
    <w:rsid w:val="004740AB"/>
    <w:rsid w:val="00476817"/>
    <w:rsid w:val="004808E8"/>
    <w:rsid w:val="004830C6"/>
    <w:rsid w:val="00483E73"/>
    <w:rsid w:val="00485458"/>
    <w:rsid w:val="004859FD"/>
    <w:rsid w:val="004907DE"/>
    <w:rsid w:val="00490BEC"/>
    <w:rsid w:val="00490CBD"/>
    <w:rsid w:val="00491887"/>
    <w:rsid w:val="00491B93"/>
    <w:rsid w:val="00491E61"/>
    <w:rsid w:val="00491EA7"/>
    <w:rsid w:val="004921D1"/>
    <w:rsid w:val="004926CA"/>
    <w:rsid w:val="00492B39"/>
    <w:rsid w:val="0049328C"/>
    <w:rsid w:val="004937AE"/>
    <w:rsid w:val="00493C96"/>
    <w:rsid w:val="00495341"/>
    <w:rsid w:val="00496B54"/>
    <w:rsid w:val="00497E83"/>
    <w:rsid w:val="004A06D6"/>
    <w:rsid w:val="004A2D9A"/>
    <w:rsid w:val="004A4ADF"/>
    <w:rsid w:val="004A5659"/>
    <w:rsid w:val="004A5A02"/>
    <w:rsid w:val="004A5D44"/>
    <w:rsid w:val="004B0643"/>
    <w:rsid w:val="004B149A"/>
    <w:rsid w:val="004B2C83"/>
    <w:rsid w:val="004B3D16"/>
    <w:rsid w:val="004B5269"/>
    <w:rsid w:val="004B7C16"/>
    <w:rsid w:val="004C179D"/>
    <w:rsid w:val="004C2094"/>
    <w:rsid w:val="004C294E"/>
    <w:rsid w:val="004C3FFC"/>
    <w:rsid w:val="004C66AB"/>
    <w:rsid w:val="004C6FA5"/>
    <w:rsid w:val="004D04CA"/>
    <w:rsid w:val="004D110E"/>
    <w:rsid w:val="004D12ED"/>
    <w:rsid w:val="004D2437"/>
    <w:rsid w:val="004D3596"/>
    <w:rsid w:val="004D43B1"/>
    <w:rsid w:val="004D4B3E"/>
    <w:rsid w:val="004D5E32"/>
    <w:rsid w:val="004D6DFF"/>
    <w:rsid w:val="004D759F"/>
    <w:rsid w:val="004D7743"/>
    <w:rsid w:val="004E0A54"/>
    <w:rsid w:val="004E2869"/>
    <w:rsid w:val="004E2AA8"/>
    <w:rsid w:val="004E3DE9"/>
    <w:rsid w:val="004E4EBB"/>
    <w:rsid w:val="004E5996"/>
    <w:rsid w:val="004E6BA3"/>
    <w:rsid w:val="004E797F"/>
    <w:rsid w:val="004F15CB"/>
    <w:rsid w:val="004F3623"/>
    <w:rsid w:val="004F49B7"/>
    <w:rsid w:val="004F6C51"/>
    <w:rsid w:val="004F6D96"/>
    <w:rsid w:val="00502AA0"/>
    <w:rsid w:val="00506752"/>
    <w:rsid w:val="00506898"/>
    <w:rsid w:val="00507729"/>
    <w:rsid w:val="005079C9"/>
    <w:rsid w:val="00510B7D"/>
    <w:rsid w:val="00511E5E"/>
    <w:rsid w:val="00512DAB"/>
    <w:rsid w:val="00513B6E"/>
    <w:rsid w:val="005147C0"/>
    <w:rsid w:val="00514BC4"/>
    <w:rsid w:val="00514F36"/>
    <w:rsid w:val="00515F91"/>
    <w:rsid w:val="00520E11"/>
    <w:rsid w:val="005211CC"/>
    <w:rsid w:val="005237A2"/>
    <w:rsid w:val="00523A30"/>
    <w:rsid w:val="00524421"/>
    <w:rsid w:val="0052515C"/>
    <w:rsid w:val="005251A4"/>
    <w:rsid w:val="005255B1"/>
    <w:rsid w:val="00525F43"/>
    <w:rsid w:val="00530F1E"/>
    <w:rsid w:val="00532BD4"/>
    <w:rsid w:val="00534806"/>
    <w:rsid w:val="00534CCF"/>
    <w:rsid w:val="00535699"/>
    <w:rsid w:val="005376D4"/>
    <w:rsid w:val="005405DF"/>
    <w:rsid w:val="005406F4"/>
    <w:rsid w:val="0054268F"/>
    <w:rsid w:val="005463C8"/>
    <w:rsid w:val="00546FFF"/>
    <w:rsid w:val="00547DA4"/>
    <w:rsid w:val="0055114D"/>
    <w:rsid w:val="00551ACE"/>
    <w:rsid w:val="00552ADD"/>
    <w:rsid w:val="005548AD"/>
    <w:rsid w:val="005548B2"/>
    <w:rsid w:val="00554E4F"/>
    <w:rsid w:val="00555ACE"/>
    <w:rsid w:val="0055655F"/>
    <w:rsid w:val="005565A5"/>
    <w:rsid w:val="00556B68"/>
    <w:rsid w:val="0055793D"/>
    <w:rsid w:val="00557DF9"/>
    <w:rsid w:val="0056075C"/>
    <w:rsid w:val="00560B82"/>
    <w:rsid w:val="00560E1F"/>
    <w:rsid w:val="005612C6"/>
    <w:rsid w:val="00562E78"/>
    <w:rsid w:val="005644EE"/>
    <w:rsid w:val="00564907"/>
    <w:rsid w:val="0056590A"/>
    <w:rsid w:val="00565BD0"/>
    <w:rsid w:val="00566389"/>
    <w:rsid w:val="005669C8"/>
    <w:rsid w:val="00570718"/>
    <w:rsid w:val="00570C1B"/>
    <w:rsid w:val="005710A5"/>
    <w:rsid w:val="00571358"/>
    <w:rsid w:val="005725BA"/>
    <w:rsid w:val="00573348"/>
    <w:rsid w:val="00573B2A"/>
    <w:rsid w:val="0057499A"/>
    <w:rsid w:val="005764C0"/>
    <w:rsid w:val="00580388"/>
    <w:rsid w:val="00580890"/>
    <w:rsid w:val="005812B4"/>
    <w:rsid w:val="00581864"/>
    <w:rsid w:val="00590026"/>
    <w:rsid w:val="0059060C"/>
    <w:rsid w:val="00591598"/>
    <w:rsid w:val="00593116"/>
    <w:rsid w:val="005938D2"/>
    <w:rsid w:val="00593E2A"/>
    <w:rsid w:val="005945F4"/>
    <w:rsid w:val="00594B19"/>
    <w:rsid w:val="00594FDB"/>
    <w:rsid w:val="00596412"/>
    <w:rsid w:val="005A0FAC"/>
    <w:rsid w:val="005A15B8"/>
    <w:rsid w:val="005A3549"/>
    <w:rsid w:val="005A5DFE"/>
    <w:rsid w:val="005A648A"/>
    <w:rsid w:val="005A7456"/>
    <w:rsid w:val="005A7F0B"/>
    <w:rsid w:val="005B0627"/>
    <w:rsid w:val="005B1FD9"/>
    <w:rsid w:val="005B2E01"/>
    <w:rsid w:val="005B49BF"/>
    <w:rsid w:val="005B518D"/>
    <w:rsid w:val="005B6057"/>
    <w:rsid w:val="005B756D"/>
    <w:rsid w:val="005C0A2C"/>
    <w:rsid w:val="005C11B7"/>
    <w:rsid w:val="005C1C4F"/>
    <w:rsid w:val="005C3A42"/>
    <w:rsid w:val="005C7825"/>
    <w:rsid w:val="005D0481"/>
    <w:rsid w:val="005D379D"/>
    <w:rsid w:val="005D3986"/>
    <w:rsid w:val="005D5BDA"/>
    <w:rsid w:val="005D5DC5"/>
    <w:rsid w:val="005D64F3"/>
    <w:rsid w:val="005D7453"/>
    <w:rsid w:val="005D76ED"/>
    <w:rsid w:val="005E1D6D"/>
    <w:rsid w:val="005E3323"/>
    <w:rsid w:val="005E4308"/>
    <w:rsid w:val="005E4894"/>
    <w:rsid w:val="005E58F2"/>
    <w:rsid w:val="005E7D97"/>
    <w:rsid w:val="005F1ADF"/>
    <w:rsid w:val="005F206E"/>
    <w:rsid w:val="005F2290"/>
    <w:rsid w:val="005F2299"/>
    <w:rsid w:val="005F423B"/>
    <w:rsid w:val="005F42B1"/>
    <w:rsid w:val="005F62B9"/>
    <w:rsid w:val="005F6520"/>
    <w:rsid w:val="005F65D4"/>
    <w:rsid w:val="00601046"/>
    <w:rsid w:val="00601109"/>
    <w:rsid w:val="006015DB"/>
    <w:rsid w:val="00601E49"/>
    <w:rsid w:val="00603E6B"/>
    <w:rsid w:val="00603E6E"/>
    <w:rsid w:val="006056CC"/>
    <w:rsid w:val="00606E77"/>
    <w:rsid w:val="00607007"/>
    <w:rsid w:val="00610734"/>
    <w:rsid w:val="00610BBD"/>
    <w:rsid w:val="00610CD8"/>
    <w:rsid w:val="00611547"/>
    <w:rsid w:val="006115B2"/>
    <w:rsid w:val="00611AD0"/>
    <w:rsid w:val="006124B5"/>
    <w:rsid w:val="0061303C"/>
    <w:rsid w:val="0061358E"/>
    <w:rsid w:val="006135FF"/>
    <w:rsid w:val="00615723"/>
    <w:rsid w:val="00617315"/>
    <w:rsid w:val="00617A0D"/>
    <w:rsid w:val="006201F2"/>
    <w:rsid w:val="00620E1D"/>
    <w:rsid w:val="006210A8"/>
    <w:rsid w:val="006230BB"/>
    <w:rsid w:val="006231E2"/>
    <w:rsid w:val="00623CBB"/>
    <w:rsid w:val="00623EA9"/>
    <w:rsid w:val="00624582"/>
    <w:rsid w:val="00625FA1"/>
    <w:rsid w:val="00627035"/>
    <w:rsid w:val="00627DAE"/>
    <w:rsid w:val="00630B74"/>
    <w:rsid w:val="00630BDB"/>
    <w:rsid w:val="006321FF"/>
    <w:rsid w:val="00632436"/>
    <w:rsid w:val="0063290B"/>
    <w:rsid w:val="00633DB6"/>
    <w:rsid w:val="00634A17"/>
    <w:rsid w:val="0063532F"/>
    <w:rsid w:val="00636068"/>
    <w:rsid w:val="0063651D"/>
    <w:rsid w:val="006372E9"/>
    <w:rsid w:val="006420A4"/>
    <w:rsid w:val="00643057"/>
    <w:rsid w:val="0064470B"/>
    <w:rsid w:val="00646092"/>
    <w:rsid w:val="006460A5"/>
    <w:rsid w:val="0064733D"/>
    <w:rsid w:val="00650146"/>
    <w:rsid w:val="0065282F"/>
    <w:rsid w:val="006559DC"/>
    <w:rsid w:val="00660C94"/>
    <w:rsid w:val="0066132C"/>
    <w:rsid w:val="00661485"/>
    <w:rsid w:val="00667D6E"/>
    <w:rsid w:val="00671940"/>
    <w:rsid w:val="00672102"/>
    <w:rsid w:val="00672E5B"/>
    <w:rsid w:val="006735A4"/>
    <w:rsid w:val="00673A71"/>
    <w:rsid w:val="0067484F"/>
    <w:rsid w:val="00674960"/>
    <w:rsid w:val="006755C1"/>
    <w:rsid w:val="006759BD"/>
    <w:rsid w:val="00676E1B"/>
    <w:rsid w:val="00680692"/>
    <w:rsid w:val="00681412"/>
    <w:rsid w:val="00681AE7"/>
    <w:rsid w:val="00681B55"/>
    <w:rsid w:val="0068256C"/>
    <w:rsid w:val="006827CB"/>
    <w:rsid w:val="00686300"/>
    <w:rsid w:val="006867BB"/>
    <w:rsid w:val="00686C55"/>
    <w:rsid w:val="00686DC4"/>
    <w:rsid w:val="006870D2"/>
    <w:rsid w:val="0069182B"/>
    <w:rsid w:val="00691F02"/>
    <w:rsid w:val="006921B7"/>
    <w:rsid w:val="00692E30"/>
    <w:rsid w:val="006935DC"/>
    <w:rsid w:val="00693F9C"/>
    <w:rsid w:val="00695996"/>
    <w:rsid w:val="00697B2C"/>
    <w:rsid w:val="006A0484"/>
    <w:rsid w:val="006A2CC1"/>
    <w:rsid w:val="006A4DFA"/>
    <w:rsid w:val="006A5F55"/>
    <w:rsid w:val="006A6BB0"/>
    <w:rsid w:val="006A6C0B"/>
    <w:rsid w:val="006A7077"/>
    <w:rsid w:val="006A72AD"/>
    <w:rsid w:val="006A74E1"/>
    <w:rsid w:val="006A7DA1"/>
    <w:rsid w:val="006A7F42"/>
    <w:rsid w:val="006B0991"/>
    <w:rsid w:val="006B1767"/>
    <w:rsid w:val="006B6312"/>
    <w:rsid w:val="006B7BF3"/>
    <w:rsid w:val="006C00A5"/>
    <w:rsid w:val="006C08D4"/>
    <w:rsid w:val="006C2198"/>
    <w:rsid w:val="006C3C6F"/>
    <w:rsid w:val="006C3C78"/>
    <w:rsid w:val="006C41D8"/>
    <w:rsid w:val="006C4317"/>
    <w:rsid w:val="006C4C66"/>
    <w:rsid w:val="006C59AA"/>
    <w:rsid w:val="006C59AC"/>
    <w:rsid w:val="006C5FC1"/>
    <w:rsid w:val="006C6653"/>
    <w:rsid w:val="006C7868"/>
    <w:rsid w:val="006D2331"/>
    <w:rsid w:val="006D2903"/>
    <w:rsid w:val="006D471B"/>
    <w:rsid w:val="006D489E"/>
    <w:rsid w:val="006D6650"/>
    <w:rsid w:val="006D7387"/>
    <w:rsid w:val="006D76B1"/>
    <w:rsid w:val="006D7E0C"/>
    <w:rsid w:val="006E0424"/>
    <w:rsid w:val="006E217F"/>
    <w:rsid w:val="006E41EB"/>
    <w:rsid w:val="006E4DBC"/>
    <w:rsid w:val="006E6B05"/>
    <w:rsid w:val="006E7292"/>
    <w:rsid w:val="006F0803"/>
    <w:rsid w:val="006F3DD6"/>
    <w:rsid w:val="006F486F"/>
    <w:rsid w:val="006F4FFA"/>
    <w:rsid w:val="006F656A"/>
    <w:rsid w:val="006F6C98"/>
    <w:rsid w:val="006F75CD"/>
    <w:rsid w:val="00702246"/>
    <w:rsid w:val="00702251"/>
    <w:rsid w:val="007022D8"/>
    <w:rsid w:val="007035D9"/>
    <w:rsid w:val="00703D0C"/>
    <w:rsid w:val="00704CE2"/>
    <w:rsid w:val="00705509"/>
    <w:rsid w:val="0070752A"/>
    <w:rsid w:val="00707B84"/>
    <w:rsid w:val="007111CD"/>
    <w:rsid w:val="0071238A"/>
    <w:rsid w:val="00714AA6"/>
    <w:rsid w:val="0071710E"/>
    <w:rsid w:val="00720DAB"/>
    <w:rsid w:val="00721DA9"/>
    <w:rsid w:val="0072316D"/>
    <w:rsid w:val="007256BB"/>
    <w:rsid w:val="0072711F"/>
    <w:rsid w:val="007273C6"/>
    <w:rsid w:val="007326A2"/>
    <w:rsid w:val="007326E8"/>
    <w:rsid w:val="00734709"/>
    <w:rsid w:val="007347DE"/>
    <w:rsid w:val="00734E76"/>
    <w:rsid w:val="00734F91"/>
    <w:rsid w:val="0073559D"/>
    <w:rsid w:val="007355D9"/>
    <w:rsid w:val="0073633A"/>
    <w:rsid w:val="00736997"/>
    <w:rsid w:val="00740FA7"/>
    <w:rsid w:val="007426A2"/>
    <w:rsid w:val="00743154"/>
    <w:rsid w:val="00744F34"/>
    <w:rsid w:val="007451E5"/>
    <w:rsid w:val="0074557A"/>
    <w:rsid w:val="007469BE"/>
    <w:rsid w:val="00746A16"/>
    <w:rsid w:val="00750104"/>
    <w:rsid w:val="00750D67"/>
    <w:rsid w:val="00751346"/>
    <w:rsid w:val="00756347"/>
    <w:rsid w:val="00757689"/>
    <w:rsid w:val="007609A2"/>
    <w:rsid w:val="00761C81"/>
    <w:rsid w:val="00761E46"/>
    <w:rsid w:val="007648F2"/>
    <w:rsid w:val="0076636D"/>
    <w:rsid w:val="00772CB3"/>
    <w:rsid w:val="00773309"/>
    <w:rsid w:val="00775CA2"/>
    <w:rsid w:val="00775E64"/>
    <w:rsid w:val="007767B6"/>
    <w:rsid w:val="007806B6"/>
    <w:rsid w:val="00781349"/>
    <w:rsid w:val="007814BC"/>
    <w:rsid w:val="0078163C"/>
    <w:rsid w:val="00781E64"/>
    <w:rsid w:val="007821FB"/>
    <w:rsid w:val="00784373"/>
    <w:rsid w:val="0078618E"/>
    <w:rsid w:val="00787633"/>
    <w:rsid w:val="00790DD5"/>
    <w:rsid w:val="007912F6"/>
    <w:rsid w:val="00791609"/>
    <w:rsid w:val="00791D29"/>
    <w:rsid w:val="00794126"/>
    <w:rsid w:val="007955C9"/>
    <w:rsid w:val="007A0DF8"/>
    <w:rsid w:val="007A1FD6"/>
    <w:rsid w:val="007A2908"/>
    <w:rsid w:val="007A2938"/>
    <w:rsid w:val="007A2CE3"/>
    <w:rsid w:val="007A377B"/>
    <w:rsid w:val="007A4368"/>
    <w:rsid w:val="007A495B"/>
    <w:rsid w:val="007A502A"/>
    <w:rsid w:val="007A5452"/>
    <w:rsid w:val="007A577E"/>
    <w:rsid w:val="007A7510"/>
    <w:rsid w:val="007B010C"/>
    <w:rsid w:val="007B08D0"/>
    <w:rsid w:val="007B268E"/>
    <w:rsid w:val="007B35D4"/>
    <w:rsid w:val="007B3F82"/>
    <w:rsid w:val="007B4822"/>
    <w:rsid w:val="007B4992"/>
    <w:rsid w:val="007B5287"/>
    <w:rsid w:val="007B5B73"/>
    <w:rsid w:val="007B734D"/>
    <w:rsid w:val="007B7573"/>
    <w:rsid w:val="007B75B9"/>
    <w:rsid w:val="007C0C08"/>
    <w:rsid w:val="007C11FB"/>
    <w:rsid w:val="007C33A5"/>
    <w:rsid w:val="007C5D5F"/>
    <w:rsid w:val="007D38B6"/>
    <w:rsid w:val="007D49A6"/>
    <w:rsid w:val="007D6D38"/>
    <w:rsid w:val="007D78E2"/>
    <w:rsid w:val="007E06BE"/>
    <w:rsid w:val="007E0935"/>
    <w:rsid w:val="007E0E3A"/>
    <w:rsid w:val="007E2D93"/>
    <w:rsid w:val="007E2FAF"/>
    <w:rsid w:val="007E42CA"/>
    <w:rsid w:val="007E5038"/>
    <w:rsid w:val="007E51AC"/>
    <w:rsid w:val="007E5B7A"/>
    <w:rsid w:val="007E634E"/>
    <w:rsid w:val="007E7635"/>
    <w:rsid w:val="007F3178"/>
    <w:rsid w:val="007F368B"/>
    <w:rsid w:val="007F697A"/>
    <w:rsid w:val="00801E8B"/>
    <w:rsid w:val="00803BDD"/>
    <w:rsid w:val="00806839"/>
    <w:rsid w:val="00810440"/>
    <w:rsid w:val="00810EE3"/>
    <w:rsid w:val="008113E6"/>
    <w:rsid w:val="00811E03"/>
    <w:rsid w:val="0081240D"/>
    <w:rsid w:val="00813CDE"/>
    <w:rsid w:val="00814AF2"/>
    <w:rsid w:val="008151D5"/>
    <w:rsid w:val="00816559"/>
    <w:rsid w:val="00817F44"/>
    <w:rsid w:val="00820783"/>
    <w:rsid w:val="00821C5D"/>
    <w:rsid w:val="00823B27"/>
    <w:rsid w:val="00824106"/>
    <w:rsid w:val="00824C40"/>
    <w:rsid w:val="00825BC0"/>
    <w:rsid w:val="00825FB1"/>
    <w:rsid w:val="0082615B"/>
    <w:rsid w:val="00826ACF"/>
    <w:rsid w:val="00831F4D"/>
    <w:rsid w:val="00832BB6"/>
    <w:rsid w:val="008352D7"/>
    <w:rsid w:val="008414C8"/>
    <w:rsid w:val="008416F6"/>
    <w:rsid w:val="008419FF"/>
    <w:rsid w:val="00841D1E"/>
    <w:rsid w:val="00842F10"/>
    <w:rsid w:val="00845230"/>
    <w:rsid w:val="008463AB"/>
    <w:rsid w:val="008466C5"/>
    <w:rsid w:val="008502F4"/>
    <w:rsid w:val="00850446"/>
    <w:rsid w:val="00851E7F"/>
    <w:rsid w:val="0085257B"/>
    <w:rsid w:val="00854BFA"/>
    <w:rsid w:val="00855CA1"/>
    <w:rsid w:val="00857010"/>
    <w:rsid w:val="00857B62"/>
    <w:rsid w:val="00860A1B"/>
    <w:rsid w:val="00862D9A"/>
    <w:rsid w:val="008635D4"/>
    <w:rsid w:val="008662F4"/>
    <w:rsid w:val="00866AF3"/>
    <w:rsid w:val="00866CC9"/>
    <w:rsid w:val="00867242"/>
    <w:rsid w:val="00867CDE"/>
    <w:rsid w:val="0087197B"/>
    <w:rsid w:val="008719CD"/>
    <w:rsid w:val="00872BF1"/>
    <w:rsid w:val="00872F74"/>
    <w:rsid w:val="00876C11"/>
    <w:rsid w:val="00880B8F"/>
    <w:rsid w:val="00882E53"/>
    <w:rsid w:val="00884FB1"/>
    <w:rsid w:val="00885568"/>
    <w:rsid w:val="00887510"/>
    <w:rsid w:val="0089003D"/>
    <w:rsid w:val="008903B7"/>
    <w:rsid w:val="00891DA0"/>
    <w:rsid w:val="008920AC"/>
    <w:rsid w:val="00892E7F"/>
    <w:rsid w:val="008930AD"/>
    <w:rsid w:val="00893CC8"/>
    <w:rsid w:val="00895014"/>
    <w:rsid w:val="00895D69"/>
    <w:rsid w:val="00897946"/>
    <w:rsid w:val="00897BDE"/>
    <w:rsid w:val="00897FF6"/>
    <w:rsid w:val="008A0761"/>
    <w:rsid w:val="008A0E83"/>
    <w:rsid w:val="008A2413"/>
    <w:rsid w:val="008A2A1D"/>
    <w:rsid w:val="008A3D2F"/>
    <w:rsid w:val="008A3F86"/>
    <w:rsid w:val="008A6F91"/>
    <w:rsid w:val="008A783A"/>
    <w:rsid w:val="008B0028"/>
    <w:rsid w:val="008B2E01"/>
    <w:rsid w:val="008B44C3"/>
    <w:rsid w:val="008B5455"/>
    <w:rsid w:val="008B721E"/>
    <w:rsid w:val="008C2525"/>
    <w:rsid w:val="008C2BD5"/>
    <w:rsid w:val="008C2DDC"/>
    <w:rsid w:val="008C2E44"/>
    <w:rsid w:val="008C2F1A"/>
    <w:rsid w:val="008C424F"/>
    <w:rsid w:val="008C4AF0"/>
    <w:rsid w:val="008C5734"/>
    <w:rsid w:val="008C7C3D"/>
    <w:rsid w:val="008D12C7"/>
    <w:rsid w:val="008D1FFC"/>
    <w:rsid w:val="008D30A5"/>
    <w:rsid w:val="008D31E1"/>
    <w:rsid w:val="008D461A"/>
    <w:rsid w:val="008D533A"/>
    <w:rsid w:val="008D5A8D"/>
    <w:rsid w:val="008D60E9"/>
    <w:rsid w:val="008D6D0C"/>
    <w:rsid w:val="008E035C"/>
    <w:rsid w:val="008E3241"/>
    <w:rsid w:val="008E4BD8"/>
    <w:rsid w:val="008E5511"/>
    <w:rsid w:val="008E59F6"/>
    <w:rsid w:val="008E76F3"/>
    <w:rsid w:val="008F0168"/>
    <w:rsid w:val="008F0FD1"/>
    <w:rsid w:val="008F2EE0"/>
    <w:rsid w:val="008F328A"/>
    <w:rsid w:val="008F3B73"/>
    <w:rsid w:val="008F478B"/>
    <w:rsid w:val="008F6D15"/>
    <w:rsid w:val="008F7A65"/>
    <w:rsid w:val="00903239"/>
    <w:rsid w:val="00904A2B"/>
    <w:rsid w:val="00906086"/>
    <w:rsid w:val="00906BE2"/>
    <w:rsid w:val="00914161"/>
    <w:rsid w:val="00920EA4"/>
    <w:rsid w:val="009221D0"/>
    <w:rsid w:val="009229A7"/>
    <w:rsid w:val="00922C9E"/>
    <w:rsid w:val="00923FCA"/>
    <w:rsid w:val="00924011"/>
    <w:rsid w:val="00924EE9"/>
    <w:rsid w:val="0092582A"/>
    <w:rsid w:val="00926F4E"/>
    <w:rsid w:val="00930B27"/>
    <w:rsid w:val="00931E2A"/>
    <w:rsid w:val="00932F4D"/>
    <w:rsid w:val="009337FC"/>
    <w:rsid w:val="00933D5D"/>
    <w:rsid w:val="00940DFD"/>
    <w:rsid w:val="00941398"/>
    <w:rsid w:val="00941AC9"/>
    <w:rsid w:val="00941AD4"/>
    <w:rsid w:val="00943333"/>
    <w:rsid w:val="009440AA"/>
    <w:rsid w:val="00944FEF"/>
    <w:rsid w:val="00947325"/>
    <w:rsid w:val="009505EB"/>
    <w:rsid w:val="0095206C"/>
    <w:rsid w:val="0095234F"/>
    <w:rsid w:val="0095343B"/>
    <w:rsid w:val="0095485D"/>
    <w:rsid w:val="00954ED7"/>
    <w:rsid w:val="0095567F"/>
    <w:rsid w:val="00955C76"/>
    <w:rsid w:val="00956357"/>
    <w:rsid w:val="00956604"/>
    <w:rsid w:val="00960C0E"/>
    <w:rsid w:val="00961627"/>
    <w:rsid w:val="00961EFA"/>
    <w:rsid w:val="00963B2D"/>
    <w:rsid w:val="009640C5"/>
    <w:rsid w:val="00964693"/>
    <w:rsid w:val="0096470D"/>
    <w:rsid w:val="0096536F"/>
    <w:rsid w:val="0096538C"/>
    <w:rsid w:val="00965827"/>
    <w:rsid w:val="00965842"/>
    <w:rsid w:val="009663AF"/>
    <w:rsid w:val="009663B8"/>
    <w:rsid w:val="0096733B"/>
    <w:rsid w:val="00970835"/>
    <w:rsid w:val="0097120E"/>
    <w:rsid w:val="00971F85"/>
    <w:rsid w:val="00976247"/>
    <w:rsid w:val="009770E5"/>
    <w:rsid w:val="009771E5"/>
    <w:rsid w:val="0098158C"/>
    <w:rsid w:val="00981ACD"/>
    <w:rsid w:val="00984DF1"/>
    <w:rsid w:val="009854AC"/>
    <w:rsid w:val="00987581"/>
    <w:rsid w:val="009905E7"/>
    <w:rsid w:val="00992A45"/>
    <w:rsid w:val="009975CB"/>
    <w:rsid w:val="00997AEA"/>
    <w:rsid w:val="00997B06"/>
    <w:rsid w:val="00997F27"/>
    <w:rsid w:val="009A0F5B"/>
    <w:rsid w:val="009A1AE6"/>
    <w:rsid w:val="009A1EA3"/>
    <w:rsid w:val="009A3705"/>
    <w:rsid w:val="009A4E8C"/>
    <w:rsid w:val="009B0555"/>
    <w:rsid w:val="009B0990"/>
    <w:rsid w:val="009B0B48"/>
    <w:rsid w:val="009B1D3D"/>
    <w:rsid w:val="009B1EA5"/>
    <w:rsid w:val="009B3696"/>
    <w:rsid w:val="009B56D2"/>
    <w:rsid w:val="009B5F44"/>
    <w:rsid w:val="009C6C34"/>
    <w:rsid w:val="009C7290"/>
    <w:rsid w:val="009D073C"/>
    <w:rsid w:val="009D64CC"/>
    <w:rsid w:val="009E0E67"/>
    <w:rsid w:val="009E2396"/>
    <w:rsid w:val="009E3447"/>
    <w:rsid w:val="009E5FA2"/>
    <w:rsid w:val="009E6A74"/>
    <w:rsid w:val="009E6C45"/>
    <w:rsid w:val="009E7017"/>
    <w:rsid w:val="009F024E"/>
    <w:rsid w:val="00A032A6"/>
    <w:rsid w:val="00A0515C"/>
    <w:rsid w:val="00A052E9"/>
    <w:rsid w:val="00A06469"/>
    <w:rsid w:val="00A0670F"/>
    <w:rsid w:val="00A07A6C"/>
    <w:rsid w:val="00A134BF"/>
    <w:rsid w:val="00A13AC0"/>
    <w:rsid w:val="00A142E7"/>
    <w:rsid w:val="00A15A5D"/>
    <w:rsid w:val="00A17387"/>
    <w:rsid w:val="00A22DEB"/>
    <w:rsid w:val="00A23EE6"/>
    <w:rsid w:val="00A2671C"/>
    <w:rsid w:val="00A2698A"/>
    <w:rsid w:val="00A270F6"/>
    <w:rsid w:val="00A273FF"/>
    <w:rsid w:val="00A27C10"/>
    <w:rsid w:val="00A3046D"/>
    <w:rsid w:val="00A322CB"/>
    <w:rsid w:val="00A32DA7"/>
    <w:rsid w:val="00A34E71"/>
    <w:rsid w:val="00A354C4"/>
    <w:rsid w:val="00A354E1"/>
    <w:rsid w:val="00A354EA"/>
    <w:rsid w:val="00A365FA"/>
    <w:rsid w:val="00A36E35"/>
    <w:rsid w:val="00A373F9"/>
    <w:rsid w:val="00A37817"/>
    <w:rsid w:val="00A40C97"/>
    <w:rsid w:val="00A419F6"/>
    <w:rsid w:val="00A43164"/>
    <w:rsid w:val="00A43296"/>
    <w:rsid w:val="00A43ED8"/>
    <w:rsid w:val="00A44401"/>
    <w:rsid w:val="00A4544F"/>
    <w:rsid w:val="00A45EB8"/>
    <w:rsid w:val="00A461A8"/>
    <w:rsid w:val="00A46826"/>
    <w:rsid w:val="00A47E1E"/>
    <w:rsid w:val="00A5007A"/>
    <w:rsid w:val="00A50BAD"/>
    <w:rsid w:val="00A51B49"/>
    <w:rsid w:val="00A51F54"/>
    <w:rsid w:val="00A51FC1"/>
    <w:rsid w:val="00A5211F"/>
    <w:rsid w:val="00A5244D"/>
    <w:rsid w:val="00A530AC"/>
    <w:rsid w:val="00A55BCD"/>
    <w:rsid w:val="00A60B46"/>
    <w:rsid w:val="00A61FCF"/>
    <w:rsid w:val="00A638FA"/>
    <w:rsid w:val="00A64DEE"/>
    <w:rsid w:val="00A6508B"/>
    <w:rsid w:val="00A65250"/>
    <w:rsid w:val="00A669EC"/>
    <w:rsid w:val="00A679E3"/>
    <w:rsid w:val="00A7292E"/>
    <w:rsid w:val="00A73BA9"/>
    <w:rsid w:val="00A73C85"/>
    <w:rsid w:val="00A73D4E"/>
    <w:rsid w:val="00A73EE6"/>
    <w:rsid w:val="00A76047"/>
    <w:rsid w:val="00A762DA"/>
    <w:rsid w:val="00A77E30"/>
    <w:rsid w:val="00A80B4C"/>
    <w:rsid w:val="00A849FB"/>
    <w:rsid w:val="00A84CBC"/>
    <w:rsid w:val="00A8586D"/>
    <w:rsid w:val="00A867B7"/>
    <w:rsid w:val="00A86F11"/>
    <w:rsid w:val="00A87140"/>
    <w:rsid w:val="00A872D0"/>
    <w:rsid w:val="00A878F8"/>
    <w:rsid w:val="00A92713"/>
    <w:rsid w:val="00A92D6A"/>
    <w:rsid w:val="00A94EA6"/>
    <w:rsid w:val="00A95BCA"/>
    <w:rsid w:val="00A95F11"/>
    <w:rsid w:val="00A9613E"/>
    <w:rsid w:val="00A962F6"/>
    <w:rsid w:val="00AA0CED"/>
    <w:rsid w:val="00AA16AE"/>
    <w:rsid w:val="00AA20CC"/>
    <w:rsid w:val="00AA303E"/>
    <w:rsid w:val="00AA44E0"/>
    <w:rsid w:val="00AA4EDB"/>
    <w:rsid w:val="00AA5902"/>
    <w:rsid w:val="00AB08D3"/>
    <w:rsid w:val="00AB0AAC"/>
    <w:rsid w:val="00AB1747"/>
    <w:rsid w:val="00AB1961"/>
    <w:rsid w:val="00AB1EAD"/>
    <w:rsid w:val="00AB36D8"/>
    <w:rsid w:val="00AB38FC"/>
    <w:rsid w:val="00AB4B03"/>
    <w:rsid w:val="00AB581C"/>
    <w:rsid w:val="00AB7FC4"/>
    <w:rsid w:val="00AC00CC"/>
    <w:rsid w:val="00AC07B7"/>
    <w:rsid w:val="00AC1505"/>
    <w:rsid w:val="00AC2236"/>
    <w:rsid w:val="00AC397D"/>
    <w:rsid w:val="00AC3D4B"/>
    <w:rsid w:val="00AC431E"/>
    <w:rsid w:val="00AC55CE"/>
    <w:rsid w:val="00AC643B"/>
    <w:rsid w:val="00AD0A82"/>
    <w:rsid w:val="00AD1303"/>
    <w:rsid w:val="00AD1A66"/>
    <w:rsid w:val="00AD25D8"/>
    <w:rsid w:val="00AD39D6"/>
    <w:rsid w:val="00AD59C5"/>
    <w:rsid w:val="00AD635F"/>
    <w:rsid w:val="00AD7BB1"/>
    <w:rsid w:val="00AD7D40"/>
    <w:rsid w:val="00AE0D1E"/>
    <w:rsid w:val="00AE1801"/>
    <w:rsid w:val="00AE1AF9"/>
    <w:rsid w:val="00AE1BEC"/>
    <w:rsid w:val="00AE4739"/>
    <w:rsid w:val="00AE4DB2"/>
    <w:rsid w:val="00AE778F"/>
    <w:rsid w:val="00AE7B1F"/>
    <w:rsid w:val="00AE7C63"/>
    <w:rsid w:val="00AF03A7"/>
    <w:rsid w:val="00AF08C4"/>
    <w:rsid w:val="00AF3F2D"/>
    <w:rsid w:val="00AF4472"/>
    <w:rsid w:val="00AF6167"/>
    <w:rsid w:val="00AF7126"/>
    <w:rsid w:val="00B00017"/>
    <w:rsid w:val="00B00AE8"/>
    <w:rsid w:val="00B01048"/>
    <w:rsid w:val="00B01617"/>
    <w:rsid w:val="00B047E0"/>
    <w:rsid w:val="00B05092"/>
    <w:rsid w:val="00B053F4"/>
    <w:rsid w:val="00B06587"/>
    <w:rsid w:val="00B07619"/>
    <w:rsid w:val="00B079CD"/>
    <w:rsid w:val="00B07D8D"/>
    <w:rsid w:val="00B11348"/>
    <w:rsid w:val="00B129DB"/>
    <w:rsid w:val="00B12B53"/>
    <w:rsid w:val="00B12D34"/>
    <w:rsid w:val="00B130A0"/>
    <w:rsid w:val="00B16206"/>
    <w:rsid w:val="00B17982"/>
    <w:rsid w:val="00B20298"/>
    <w:rsid w:val="00B20B69"/>
    <w:rsid w:val="00B20CEA"/>
    <w:rsid w:val="00B21B58"/>
    <w:rsid w:val="00B22558"/>
    <w:rsid w:val="00B254B4"/>
    <w:rsid w:val="00B25D44"/>
    <w:rsid w:val="00B27BEF"/>
    <w:rsid w:val="00B324E7"/>
    <w:rsid w:val="00B3434C"/>
    <w:rsid w:val="00B35D33"/>
    <w:rsid w:val="00B3617A"/>
    <w:rsid w:val="00B403CD"/>
    <w:rsid w:val="00B40871"/>
    <w:rsid w:val="00B4234A"/>
    <w:rsid w:val="00B423AD"/>
    <w:rsid w:val="00B4371D"/>
    <w:rsid w:val="00B43C34"/>
    <w:rsid w:val="00B45A77"/>
    <w:rsid w:val="00B46B40"/>
    <w:rsid w:val="00B517CA"/>
    <w:rsid w:val="00B51941"/>
    <w:rsid w:val="00B52686"/>
    <w:rsid w:val="00B5281E"/>
    <w:rsid w:val="00B54173"/>
    <w:rsid w:val="00B5487D"/>
    <w:rsid w:val="00B56F8F"/>
    <w:rsid w:val="00B57612"/>
    <w:rsid w:val="00B57632"/>
    <w:rsid w:val="00B57724"/>
    <w:rsid w:val="00B60584"/>
    <w:rsid w:val="00B614E2"/>
    <w:rsid w:val="00B6285F"/>
    <w:rsid w:val="00B62AC3"/>
    <w:rsid w:val="00B630C2"/>
    <w:rsid w:val="00B65150"/>
    <w:rsid w:val="00B656FD"/>
    <w:rsid w:val="00B67FA6"/>
    <w:rsid w:val="00B71449"/>
    <w:rsid w:val="00B73A40"/>
    <w:rsid w:val="00B756EA"/>
    <w:rsid w:val="00B764D1"/>
    <w:rsid w:val="00B766E6"/>
    <w:rsid w:val="00B776C1"/>
    <w:rsid w:val="00B823B9"/>
    <w:rsid w:val="00B82BB4"/>
    <w:rsid w:val="00B85698"/>
    <w:rsid w:val="00B873FD"/>
    <w:rsid w:val="00B87552"/>
    <w:rsid w:val="00B87931"/>
    <w:rsid w:val="00B909C1"/>
    <w:rsid w:val="00B93130"/>
    <w:rsid w:val="00B958A2"/>
    <w:rsid w:val="00B95FCE"/>
    <w:rsid w:val="00B97466"/>
    <w:rsid w:val="00B97D82"/>
    <w:rsid w:val="00BA04F1"/>
    <w:rsid w:val="00BA0626"/>
    <w:rsid w:val="00BA2AC5"/>
    <w:rsid w:val="00BA321F"/>
    <w:rsid w:val="00BA4051"/>
    <w:rsid w:val="00BA46A0"/>
    <w:rsid w:val="00BA483E"/>
    <w:rsid w:val="00BA55A0"/>
    <w:rsid w:val="00BA5A45"/>
    <w:rsid w:val="00BA5EC9"/>
    <w:rsid w:val="00BA62D8"/>
    <w:rsid w:val="00BA65C0"/>
    <w:rsid w:val="00BA6EAA"/>
    <w:rsid w:val="00BA7F01"/>
    <w:rsid w:val="00BA7FDE"/>
    <w:rsid w:val="00BB37AD"/>
    <w:rsid w:val="00BB3B57"/>
    <w:rsid w:val="00BB514E"/>
    <w:rsid w:val="00BB6103"/>
    <w:rsid w:val="00BB6104"/>
    <w:rsid w:val="00BB6EA4"/>
    <w:rsid w:val="00BB6FCA"/>
    <w:rsid w:val="00BB7990"/>
    <w:rsid w:val="00BC01F2"/>
    <w:rsid w:val="00BC05FA"/>
    <w:rsid w:val="00BC2043"/>
    <w:rsid w:val="00BC265B"/>
    <w:rsid w:val="00BC2F78"/>
    <w:rsid w:val="00BC33B0"/>
    <w:rsid w:val="00BC438C"/>
    <w:rsid w:val="00BD1288"/>
    <w:rsid w:val="00BD1620"/>
    <w:rsid w:val="00BD1FA4"/>
    <w:rsid w:val="00BD221C"/>
    <w:rsid w:val="00BD6A55"/>
    <w:rsid w:val="00BE0D25"/>
    <w:rsid w:val="00BE141C"/>
    <w:rsid w:val="00BE1937"/>
    <w:rsid w:val="00BE3682"/>
    <w:rsid w:val="00BE44FF"/>
    <w:rsid w:val="00BE4A60"/>
    <w:rsid w:val="00BE4EBC"/>
    <w:rsid w:val="00BE4F11"/>
    <w:rsid w:val="00BF2559"/>
    <w:rsid w:val="00BF2602"/>
    <w:rsid w:val="00BF540C"/>
    <w:rsid w:val="00BF5599"/>
    <w:rsid w:val="00BF5B06"/>
    <w:rsid w:val="00BF5D95"/>
    <w:rsid w:val="00C02611"/>
    <w:rsid w:val="00C02894"/>
    <w:rsid w:val="00C03B70"/>
    <w:rsid w:val="00C0558A"/>
    <w:rsid w:val="00C06B0B"/>
    <w:rsid w:val="00C10418"/>
    <w:rsid w:val="00C1125A"/>
    <w:rsid w:val="00C12344"/>
    <w:rsid w:val="00C1244B"/>
    <w:rsid w:val="00C12B5A"/>
    <w:rsid w:val="00C14077"/>
    <w:rsid w:val="00C1456E"/>
    <w:rsid w:val="00C17789"/>
    <w:rsid w:val="00C20B65"/>
    <w:rsid w:val="00C217C1"/>
    <w:rsid w:val="00C303DC"/>
    <w:rsid w:val="00C328D4"/>
    <w:rsid w:val="00C338B9"/>
    <w:rsid w:val="00C33E82"/>
    <w:rsid w:val="00C34118"/>
    <w:rsid w:val="00C34D7F"/>
    <w:rsid w:val="00C35125"/>
    <w:rsid w:val="00C35288"/>
    <w:rsid w:val="00C36A4F"/>
    <w:rsid w:val="00C36E5E"/>
    <w:rsid w:val="00C4110B"/>
    <w:rsid w:val="00C41472"/>
    <w:rsid w:val="00C415AE"/>
    <w:rsid w:val="00C41D8A"/>
    <w:rsid w:val="00C4494E"/>
    <w:rsid w:val="00C45317"/>
    <w:rsid w:val="00C4577F"/>
    <w:rsid w:val="00C45890"/>
    <w:rsid w:val="00C46B3C"/>
    <w:rsid w:val="00C477C6"/>
    <w:rsid w:val="00C5256F"/>
    <w:rsid w:val="00C52576"/>
    <w:rsid w:val="00C57055"/>
    <w:rsid w:val="00C61D61"/>
    <w:rsid w:val="00C625D3"/>
    <w:rsid w:val="00C6280C"/>
    <w:rsid w:val="00C633B6"/>
    <w:rsid w:val="00C633D4"/>
    <w:rsid w:val="00C634EE"/>
    <w:rsid w:val="00C6352E"/>
    <w:rsid w:val="00C63E17"/>
    <w:rsid w:val="00C63F8C"/>
    <w:rsid w:val="00C641F6"/>
    <w:rsid w:val="00C654E2"/>
    <w:rsid w:val="00C6723F"/>
    <w:rsid w:val="00C67E0D"/>
    <w:rsid w:val="00C706C9"/>
    <w:rsid w:val="00C7082E"/>
    <w:rsid w:val="00C70C92"/>
    <w:rsid w:val="00C71CCB"/>
    <w:rsid w:val="00C72AD2"/>
    <w:rsid w:val="00C72EC4"/>
    <w:rsid w:val="00C73281"/>
    <w:rsid w:val="00C75813"/>
    <w:rsid w:val="00C771D1"/>
    <w:rsid w:val="00C80ACC"/>
    <w:rsid w:val="00C80B9A"/>
    <w:rsid w:val="00C82C2B"/>
    <w:rsid w:val="00C835C9"/>
    <w:rsid w:val="00C8407D"/>
    <w:rsid w:val="00C8555C"/>
    <w:rsid w:val="00C85698"/>
    <w:rsid w:val="00C87152"/>
    <w:rsid w:val="00C8722E"/>
    <w:rsid w:val="00C873D7"/>
    <w:rsid w:val="00C9191B"/>
    <w:rsid w:val="00C91F1D"/>
    <w:rsid w:val="00C926AB"/>
    <w:rsid w:val="00C926CB"/>
    <w:rsid w:val="00C928A0"/>
    <w:rsid w:val="00C932B4"/>
    <w:rsid w:val="00C936CA"/>
    <w:rsid w:val="00C93A39"/>
    <w:rsid w:val="00C93A8C"/>
    <w:rsid w:val="00C94137"/>
    <w:rsid w:val="00C949F3"/>
    <w:rsid w:val="00C95D5F"/>
    <w:rsid w:val="00C96C47"/>
    <w:rsid w:val="00C96FD0"/>
    <w:rsid w:val="00CA0B15"/>
    <w:rsid w:val="00CA12A3"/>
    <w:rsid w:val="00CA1FB7"/>
    <w:rsid w:val="00CA20DF"/>
    <w:rsid w:val="00CA2402"/>
    <w:rsid w:val="00CA61D4"/>
    <w:rsid w:val="00CA6F97"/>
    <w:rsid w:val="00CA7121"/>
    <w:rsid w:val="00CB0069"/>
    <w:rsid w:val="00CB5CBE"/>
    <w:rsid w:val="00CB6920"/>
    <w:rsid w:val="00CB74FD"/>
    <w:rsid w:val="00CB7CE5"/>
    <w:rsid w:val="00CC2BF9"/>
    <w:rsid w:val="00CC3B11"/>
    <w:rsid w:val="00CC3CED"/>
    <w:rsid w:val="00CC3FD0"/>
    <w:rsid w:val="00CC4B67"/>
    <w:rsid w:val="00CC5C30"/>
    <w:rsid w:val="00CC5C7A"/>
    <w:rsid w:val="00CC5E45"/>
    <w:rsid w:val="00CC6C9C"/>
    <w:rsid w:val="00CD02A2"/>
    <w:rsid w:val="00CD1B7E"/>
    <w:rsid w:val="00CD1D34"/>
    <w:rsid w:val="00CD2A53"/>
    <w:rsid w:val="00CD43F1"/>
    <w:rsid w:val="00CD5843"/>
    <w:rsid w:val="00CD5C7D"/>
    <w:rsid w:val="00CD7129"/>
    <w:rsid w:val="00CD7AE2"/>
    <w:rsid w:val="00CE083B"/>
    <w:rsid w:val="00CE1450"/>
    <w:rsid w:val="00CE14F9"/>
    <w:rsid w:val="00CE1D71"/>
    <w:rsid w:val="00CE20EC"/>
    <w:rsid w:val="00CE2514"/>
    <w:rsid w:val="00CE3649"/>
    <w:rsid w:val="00CE3CC0"/>
    <w:rsid w:val="00CE47AE"/>
    <w:rsid w:val="00CF0EFE"/>
    <w:rsid w:val="00CF1385"/>
    <w:rsid w:val="00CF2717"/>
    <w:rsid w:val="00CF2EA1"/>
    <w:rsid w:val="00CF3863"/>
    <w:rsid w:val="00CF55F2"/>
    <w:rsid w:val="00CF7DBD"/>
    <w:rsid w:val="00D01C63"/>
    <w:rsid w:val="00D0281C"/>
    <w:rsid w:val="00D029EA"/>
    <w:rsid w:val="00D039B9"/>
    <w:rsid w:val="00D03ACA"/>
    <w:rsid w:val="00D045F9"/>
    <w:rsid w:val="00D05481"/>
    <w:rsid w:val="00D067C4"/>
    <w:rsid w:val="00D06958"/>
    <w:rsid w:val="00D06E12"/>
    <w:rsid w:val="00D06E2F"/>
    <w:rsid w:val="00D07A8D"/>
    <w:rsid w:val="00D106F0"/>
    <w:rsid w:val="00D109C1"/>
    <w:rsid w:val="00D10F4A"/>
    <w:rsid w:val="00D13777"/>
    <w:rsid w:val="00D13A14"/>
    <w:rsid w:val="00D13BE8"/>
    <w:rsid w:val="00D13F0B"/>
    <w:rsid w:val="00D151C3"/>
    <w:rsid w:val="00D1528E"/>
    <w:rsid w:val="00D15951"/>
    <w:rsid w:val="00D15DC7"/>
    <w:rsid w:val="00D16992"/>
    <w:rsid w:val="00D2176A"/>
    <w:rsid w:val="00D21AE5"/>
    <w:rsid w:val="00D2431C"/>
    <w:rsid w:val="00D3176D"/>
    <w:rsid w:val="00D31C1F"/>
    <w:rsid w:val="00D3416B"/>
    <w:rsid w:val="00D36509"/>
    <w:rsid w:val="00D4045B"/>
    <w:rsid w:val="00D41FC9"/>
    <w:rsid w:val="00D438E0"/>
    <w:rsid w:val="00D444D6"/>
    <w:rsid w:val="00D4452D"/>
    <w:rsid w:val="00D44585"/>
    <w:rsid w:val="00D44849"/>
    <w:rsid w:val="00D45E6C"/>
    <w:rsid w:val="00D462CA"/>
    <w:rsid w:val="00D46626"/>
    <w:rsid w:val="00D47BB3"/>
    <w:rsid w:val="00D51740"/>
    <w:rsid w:val="00D52CBC"/>
    <w:rsid w:val="00D52FF8"/>
    <w:rsid w:val="00D5327C"/>
    <w:rsid w:val="00D55454"/>
    <w:rsid w:val="00D556D3"/>
    <w:rsid w:val="00D55725"/>
    <w:rsid w:val="00D560A2"/>
    <w:rsid w:val="00D5624F"/>
    <w:rsid w:val="00D5633E"/>
    <w:rsid w:val="00D573B3"/>
    <w:rsid w:val="00D61F67"/>
    <w:rsid w:val="00D63CF3"/>
    <w:rsid w:val="00D6418E"/>
    <w:rsid w:val="00D65C69"/>
    <w:rsid w:val="00D663F1"/>
    <w:rsid w:val="00D71688"/>
    <w:rsid w:val="00D71778"/>
    <w:rsid w:val="00D721C7"/>
    <w:rsid w:val="00D729F5"/>
    <w:rsid w:val="00D74103"/>
    <w:rsid w:val="00D74B90"/>
    <w:rsid w:val="00D74F1F"/>
    <w:rsid w:val="00D750CE"/>
    <w:rsid w:val="00D762D6"/>
    <w:rsid w:val="00D765F7"/>
    <w:rsid w:val="00D804BB"/>
    <w:rsid w:val="00D80D49"/>
    <w:rsid w:val="00D82A59"/>
    <w:rsid w:val="00D840EB"/>
    <w:rsid w:val="00D84D65"/>
    <w:rsid w:val="00D85B31"/>
    <w:rsid w:val="00D86D51"/>
    <w:rsid w:val="00D86F36"/>
    <w:rsid w:val="00D87416"/>
    <w:rsid w:val="00D87554"/>
    <w:rsid w:val="00D879BF"/>
    <w:rsid w:val="00D90428"/>
    <w:rsid w:val="00D904A9"/>
    <w:rsid w:val="00D90839"/>
    <w:rsid w:val="00D91512"/>
    <w:rsid w:val="00D91727"/>
    <w:rsid w:val="00D92A9D"/>
    <w:rsid w:val="00D940EC"/>
    <w:rsid w:val="00D9723F"/>
    <w:rsid w:val="00D9796C"/>
    <w:rsid w:val="00DA10D1"/>
    <w:rsid w:val="00DA2145"/>
    <w:rsid w:val="00DA4870"/>
    <w:rsid w:val="00DA594F"/>
    <w:rsid w:val="00DA6600"/>
    <w:rsid w:val="00DA68CC"/>
    <w:rsid w:val="00DA783F"/>
    <w:rsid w:val="00DB1579"/>
    <w:rsid w:val="00DB2268"/>
    <w:rsid w:val="00DB316F"/>
    <w:rsid w:val="00DB5EFE"/>
    <w:rsid w:val="00DC0ED9"/>
    <w:rsid w:val="00DC46A6"/>
    <w:rsid w:val="00DC5236"/>
    <w:rsid w:val="00DC56AA"/>
    <w:rsid w:val="00DC59AC"/>
    <w:rsid w:val="00DC6730"/>
    <w:rsid w:val="00DC6881"/>
    <w:rsid w:val="00DC70DD"/>
    <w:rsid w:val="00DC7201"/>
    <w:rsid w:val="00DC7E94"/>
    <w:rsid w:val="00DD2F7E"/>
    <w:rsid w:val="00DE0EFB"/>
    <w:rsid w:val="00DE1287"/>
    <w:rsid w:val="00DE1FE9"/>
    <w:rsid w:val="00DE295A"/>
    <w:rsid w:val="00DE2C76"/>
    <w:rsid w:val="00DE373E"/>
    <w:rsid w:val="00DE4E53"/>
    <w:rsid w:val="00DE5FFD"/>
    <w:rsid w:val="00DE7882"/>
    <w:rsid w:val="00DE7D21"/>
    <w:rsid w:val="00DF012F"/>
    <w:rsid w:val="00DF097E"/>
    <w:rsid w:val="00DF10A0"/>
    <w:rsid w:val="00DF1321"/>
    <w:rsid w:val="00DF20AD"/>
    <w:rsid w:val="00DF2B71"/>
    <w:rsid w:val="00DF2B7C"/>
    <w:rsid w:val="00DF41AA"/>
    <w:rsid w:val="00DF53C6"/>
    <w:rsid w:val="00DF6E6B"/>
    <w:rsid w:val="00E005C9"/>
    <w:rsid w:val="00E00FB7"/>
    <w:rsid w:val="00E01F02"/>
    <w:rsid w:val="00E02DB0"/>
    <w:rsid w:val="00E034AB"/>
    <w:rsid w:val="00E05BA1"/>
    <w:rsid w:val="00E0615D"/>
    <w:rsid w:val="00E06496"/>
    <w:rsid w:val="00E06AAC"/>
    <w:rsid w:val="00E0744F"/>
    <w:rsid w:val="00E1052B"/>
    <w:rsid w:val="00E10895"/>
    <w:rsid w:val="00E110D6"/>
    <w:rsid w:val="00E114A2"/>
    <w:rsid w:val="00E12659"/>
    <w:rsid w:val="00E14500"/>
    <w:rsid w:val="00E148DC"/>
    <w:rsid w:val="00E173F9"/>
    <w:rsid w:val="00E211CC"/>
    <w:rsid w:val="00E21950"/>
    <w:rsid w:val="00E22959"/>
    <w:rsid w:val="00E239A4"/>
    <w:rsid w:val="00E248FF"/>
    <w:rsid w:val="00E24B27"/>
    <w:rsid w:val="00E253AD"/>
    <w:rsid w:val="00E27660"/>
    <w:rsid w:val="00E27A23"/>
    <w:rsid w:val="00E27B47"/>
    <w:rsid w:val="00E3040E"/>
    <w:rsid w:val="00E32AB4"/>
    <w:rsid w:val="00E33390"/>
    <w:rsid w:val="00E33A5B"/>
    <w:rsid w:val="00E34C40"/>
    <w:rsid w:val="00E35927"/>
    <w:rsid w:val="00E3689C"/>
    <w:rsid w:val="00E37AD1"/>
    <w:rsid w:val="00E40751"/>
    <w:rsid w:val="00E4078F"/>
    <w:rsid w:val="00E41032"/>
    <w:rsid w:val="00E41A29"/>
    <w:rsid w:val="00E43368"/>
    <w:rsid w:val="00E43586"/>
    <w:rsid w:val="00E44E08"/>
    <w:rsid w:val="00E46EB8"/>
    <w:rsid w:val="00E50469"/>
    <w:rsid w:val="00E50EFE"/>
    <w:rsid w:val="00E514ED"/>
    <w:rsid w:val="00E52BD8"/>
    <w:rsid w:val="00E54C46"/>
    <w:rsid w:val="00E55299"/>
    <w:rsid w:val="00E55825"/>
    <w:rsid w:val="00E55F32"/>
    <w:rsid w:val="00E57607"/>
    <w:rsid w:val="00E60CD9"/>
    <w:rsid w:val="00E65E37"/>
    <w:rsid w:val="00E66ACA"/>
    <w:rsid w:val="00E66E50"/>
    <w:rsid w:val="00E70163"/>
    <w:rsid w:val="00E703D0"/>
    <w:rsid w:val="00E73406"/>
    <w:rsid w:val="00E74186"/>
    <w:rsid w:val="00E7465E"/>
    <w:rsid w:val="00E7533A"/>
    <w:rsid w:val="00E7555E"/>
    <w:rsid w:val="00E76EE0"/>
    <w:rsid w:val="00E80EF7"/>
    <w:rsid w:val="00E82AA2"/>
    <w:rsid w:val="00E8526F"/>
    <w:rsid w:val="00E86D0C"/>
    <w:rsid w:val="00E86DF8"/>
    <w:rsid w:val="00E9068B"/>
    <w:rsid w:val="00E90D1B"/>
    <w:rsid w:val="00E90FDD"/>
    <w:rsid w:val="00E93382"/>
    <w:rsid w:val="00E9397E"/>
    <w:rsid w:val="00E93C71"/>
    <w:rsid w:val="00E94754"/>
    <w:rsid w:val="00E95BC5"/>
    <w:rsid w:val="00E95F90"/>
    <w:rsid w:val="00E9720E"/>
    <w:rsid w:val="00E97631"/>
    <w:rsid w:val="00EA0405"/>
    <w:rsid w:val="00EA123A"/>
    <w:rsid w:val="00EA1D5C"/>
    <w:rsid w:val="00EA32AE"/>
    <w:rsid w:val="00EA4204"/>
    <w:rsid w:val="00EA75CC"/>
    <w:rsid w:val="00EA7AA0"/>
    <w:rsid w:val="00EB02D1"/>
    <w:rsid w:val="00EB160A"/>
    <w:rsid w:val="00EB1FEE"/>
    <w:rsid w:val="00EB1FFD"/>
    <w:rsid w:val="00EB34C6"/>
    <w:rsid w:val="00EB3915"/>
    <w:rsid w:val="00EB3DDD"/>
    <w:rsid w:val="00EB52F4"/>
    <w:rsid w:val="00EB7017"/>
    <w:rsid w:val="00EB70C8"/>
    <w:rsid w:val="00EC08A1"/>
    <w:rsid w:val="00EC0BF5"/>
    <w:rsid w:val="00EC1E7D"/>
    <w:rsid w:val="00EC2647"/>
    <w:rsid w:val="00EC52B2"/>
    <w:rsid w:val="00EC5317"/>
    <w:rsid w:val="00EC5D1D"/>
    <w:rsid w:val="00EC62B6"/>
    <w:rsid w:val="00EC7749"/>
    <w:rsid w:val="00ED18DF"/>
    <w:rsid w:val="00ED2BDD"/>
    <w:rsid w:val="00ED35FE"/>
    <w:rsid w:val="00ED45D1"/>
    <w:rsid w:val="00ED524B"/>
    <w:rsid w:val="00ED552E"/>
    <w:rsid w:val="00ED6211"/>
    <w:rsid w:val="00ED6453"/>
    <w:rsid w:val="00ED67DC"/>
    <w:rsid w:val="00EE11A9"/>
    <w:rsid w:val="00EE18BF"/>
    <w:rsid w:val="00EE26F4"/>
    <w:rsid w:val="00EE2EA1"/>
    <w:rsid w:val="00EE379F"/>
    <w:rsid w:val="00EE46C1"/>
    <w:rsid w:val="00EE5943"/>
    <w:rsid w:val="00EE63D3"/>
    <w:rsid w:val="00EE6505"/>
    <w:rsid w:val="00EE7ADF"/>
    <w:rsid w:val="00EF0506"/>
    <w:rsid w:val="00EF2338"/>
    <w:rsid w:val="00EF23D7"/>
    <w:rsid w:val="00EF5FE0"/>
    <w:rsid w:val="00EF64AD"/>
    <w:rsid w:val="00EF7F40"/>
    <w:rsid w:val="00F00AB8"/>
    <w:rsid w:val="00F010D3"/>
    <w:rsid w:val="00F04136"/>
    <w:rsid w:val="00F046EE"/>
    <w:rsid w:val="00F052F3"/>
    <w:rsid w:val="00F06DDF"/>
    <w:rsid w:val="00F07E39"/>
    <w:rsid w:val="00F07EC8"/>
    <w:rsid w:val="00F10400"/>
    <w:rsid w:val="00F10B8C"/>
    <w:rsid w:val="00F11D72"/>
    <w:rsid w:val="00F11F3B"/>
    <w:rsid w:val="00F1351E"/>
    <w:rsid w:val="00F1645A"/>
    <w:rsid w:val="00F20B48"/>
    <w:rsid w:val="00F20F25"/>
    <w:rsid w:val="00F21405"/>
    <w:rsid w:val="00F22F9E"/>
    <w:rsid w:val="00F23493"/>
    <w:rsid w:val="00F24B59"/>
    <w:rsid w:val="00F25958"/>
    <w:rsid w:val="00F25D82"/>
    <w:rsid w:val="00F26251"/>
    <w:rsid w:val="00F26394"/>
    <w:rsid w:val="00F2668D"/>
    <w:rsid w:val="00F26A09"/>
    <w:rsid w:val="00F271A0"/>
    <w:rsid w:val="00F30194"/>
    <w:rsid w:val="00F306AC"/>
    <w:rsid w:val="00F331AA"/>
    <w:rsid w:val="00F336D4"/>
    <w:rsid w:val="00F33C9F"/>
    <w:rsid w:val="00F350A0"/>
    <w:rsid w:val="00F3553C"/>
    <w:rsid w:val="00F355BA"/>
    <w:rsid w:val="00F3657A"/>
    <w:rsid w:val="00F36E0D"/>
    <w:rsid w:val="00F37831"/>
    <w:rsid w:val="00F402B8"/>
    <w:rsid w:val="00F428C0"/>
    <w:rsid w:val="00F43B27"/>
    <w:rsid w:val="00F456D2"/>
    <w:rsid w:val="00F45ACA"/>
    <w:rsid w:val="00F45FDB"/>
    <w:rsid w:val="00F51092"/>
    <w:rsid w:val="00F53555"/>
    <w:rsid w:val="00F55898"/>
    <w:rsid w:val="00F55AC8"/>
    <w:rsid w:val="00F57E3C"/>
    <w:rsid w:val="00F57EEC"/>
    <w:rsid w:val="00F626BF"/>
    <w:rsid w:val="00F636B8"/>
    <w:rsid w:val="00F66B40"/>
    <w:rsid w:val="00F66BC4"/>
    <w:rsid w:val="00F66BCB"/>
    <w:rsid w:val="00F66E6B"/>
    <w:rsid w:val="00F716F0"/>
    <w:rsid w:val="00F74A04"/>
    <w:rsid w:val="00F75AA6"/>
    <w:rsid w:val="00F7688B"/>
    <w:rsid w:val="00F770CC"/>
    <w:rsid w:val="00F7748E"/>
    <w:rsid w:val="00F80753"/>
    <w:rsid w:val="00F823F9"/>
    <w:rsid w:val="00F8413B"/>
    <w:rsid w:val="00F84F3E"/>
    <w:rsid w:val="00F8688F"/>
    <w:rsid w:val="00F874E6"/>
    <w:rsid w:val="00F87B7C"/>
    <w:rsid w:val="00F87DA1"/>
    <w:rsid w:val="00F9093E"/>
    <w:rsid w:val="00F91130"/>
    <w:rsid w:val="00F91674"/>
    <w:rsid w:val="00F92FCF"/>
    <w:rsid w:val="00F92FE9"/>
    <w:rsid w:val="00F949A7"/>
    <w:rsid w:val="00F95427"/>
    <w:rsid w:val="00F9758C"/>
    <w:rsid w:val="00FA1EBF"/>
    <w:rsid w:val="00FA2764"/>
    <w:rsid w:val="00FA2FEA"/>
    <w:rsid w:val="00FA3F4D"/>
    <w:rsid w:val="00FA51AD"/>
    <w:rsid w:val="00FA56F9"/>
    <w:rsid w:val="00FA60B5"/>
    <w:rsid w:val="00FA60ED"/>
    <w:rsid w:val="00FA69B2"/>
    <w:rsid w:val="00FA6ADC"/>
    <w:rsid w:val="00FB0ACF"/>
    <w:rsid w:val="00FB0BB5"/>
    <w:rsid w:val="00FB20DB"/>
    <w:rsid w:val="00FB4605"/>
    <w:rsid w:val="00FB5529"/>
    <w:rsid w:val="00FB554A"/>
    <w:rsid w:val="00FB5605"/>
    <w:rsid w:val="00FC1624"/>
    <w:rsid w:val="00FC17FD"/>
    <w:rsid w:val="00FC193A"/>
    <w:rsid w:val="00FC2B35"/>
    <w:rsid w:val="00FC33AA"/>
    <w:rsid w:val="00FC36B1"/>
    <w:rsid w:val="00FC44C1"/>
    <w:rsid w:val="00FC64AE"/>
    <w:rsid w:val="00FC69E9"/>
    <w:rsid w:val="00FC756D"/>
    <w:rsid w:val="00FD2520"/>
    <w:rsid w:val="00FD2D3B"/>
    <w:rsid w:val="00FD30B3"/>
    <w:rsid w:val="00FD3695"/>
    <w:rsid w:val="00FD4840"/>
    <w:rsid w:val="00FD5AD7"/>
    <w:rsid w:val="00FD5D54"/>
    <w:rsid w:val="00FD671D"/>
    <w:rsid w:val="00FD7326"/>
    <w:rsid w:val="00FE012A"/>
    <w:rsid w:val="00FE0FF5"/>
    <w:rsid w:val="00FE1D38"/>
    <w:rsid w:val="00FE2023"/>
    <w:rsid w:val="00FE2106"/>
    <w:rsid w:val="00FE4A2A"/>
    <w:rsid w:val="00FE733E"/>
    <w:rsid w:val="00FF2B5E"/>
    <w:rsid w:val="00FF4C1F"/>
    <w:rsid w:val="00FF507A"/>
    <w:rsid w:val="00FF5B1E"/>
    <w:rsid w:val="00FF5C46"/>
    <w:rsid w:val="00FF7BF4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86C2D"/>
    <w:pPr>
      <w:spacing w:line="360" w:lineRule="auto"/>
      <w:ind w:firstLine="284"/>
      <w:jc w:val="both"/>
    </w:pPr>
    <w:rPr>
      <w:rFonts w:ascii="Arial" w:hAnsi="Arial"/>
      <w:sz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A85"/>
    <w:pPr>
      <w:numPr>
        <w:numId w:val="1"/>
      </w:numPr>
      <w:pBdr>
        <w:bottom w:val="thinThickSmallGap" w:sz="12" w:space="1" w:color="auto"/>
      </w:pBdr>
      <w:spacing w:before="400" w:after="360"/>
      <w:outlineLvl w:val="0"/>
    </w:pPr>
    <w:rPr>
      <w:spacing w:val="1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81349"/>
    <w:pPr>
      <w:numPr>
        <w:ilvl w:val="1"/>
        <w:numId w:val="1"/>
      </w:numPr>
      <w:spacing w:before="300" w:after="40"/>
      <w:outlineLvl w:val="1"/>
    </w:pPr>
    <w:rPr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626"/>
    <w:pPr>
      <w:numPr>
        <w:ilvl w:val="2"/>
        <w:numId w:val="1"/>
      </w:numPr>
      <w:spacing w:before="300" w:after="40"/>
      <w:outlineLvl w:val="2"/>
    </w:pPr>
    <w:rPr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1626"/>
    <w:pPr>
      <w:numPr>
        <w:ilvl w:val="3"/>
        <w:numId w:val="1"/>
      </w:numPr>
      <w:spacing w:before="300" w:after="4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80692"/>
    <w:pPr>
      <w:numPr>
        <w:ilvl w:val="4"/>
        <w:numId w:val="1"/>
      </w:numPr>
      <w:spacing w:before="300" w:after="40"/>
      <w:ind w:left="851" w:hanging="851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1D1626"/>
    <w:pPr>
      <w:numPr>
        <w:ilvl w:val="5"/>
        <w:numId w:val="1"/>
      </w:numPr>
      <w:spacing w:before="300" w:after="40"/>
      <w:ind w:left="1021" w:hanging="1021"/>
      <w:outlineLvl w:val="5"/>
    </w:p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E60CD9"/>
    <w:pPr>
      <w:numPr>
        <w:ilvl w:val="6"/>
        <w:numId w:val="1"/>
      </w:numPr>
      <w:spacing w:before="200" w:after="40"/>
      <w:ind w:left="1134" w:hanging="1134"/>
      <w:outlineLvl w:val="6"/>
    </w:pPr>
    <w:rPr>
      <w:iCs/>
      <w:lang w:val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04A9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04A9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7A85"/>
    <w:rPr>
      <w:rFonts w:ascii="Arial" w:hAnsi="Arial" w:cs="Times New Roman"/>
      <w:spacing w:val="1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81349"/>
    <w:rPr>
      <w:rFonts w:ascii="Arial" w:hAnsi="Arial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1626"/>
    <w:rPr>
      <w:rFonts w:ascii="Arial" w:hAnsi="Arial" w:cs="Times New Roman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1626"/>
    <w:rPr>
      <w:rFonts w:ascii="Arial" w:hAnsi="Arial" w:cs="Times New Roman"/>
      <w:sz w:val="1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0692"/>
    <w:rPr>
      <w:rFonts w:ascii="Arial" w:hAnsi="Arial" w:cs="Times New Roman"/>
      <w:sz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1626"/>
    <w:rPr>
      <w:rFonts w:ascii="Arial" w:hAnsi="Arial" w:cs="Times New Roman"/>
      <w:sz w:val="18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60CD9"/>
    <w:rPr>
      <w:rFonts w:ascii="Arial" w:hAnsi="Arial" w:cs="Times New Roman"/>
      <w:iCs/>
      <w:sz w:val="1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904A9"/>
    <w:rPr>
      <w:rFonts w:ascii="Arial" w:hAnsi="Arial" w:cs="Times New Roman"/>
      <w:caps/>
      <w:spacing w:val="10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904A9"/>
    <w:rPr>
      <w:rFonts w:ascii="Arial" w:hAnsi="Arial" w:cs="Times New Roman"/>
      <w:i/>
      <w:iCs/>
      <w:caps/>
      <w:spacing w:val="10"/>
      <w:sz w:val="20"/>
      <w:szCs w:val="20"/>
      <w:lang w:val="en-US" w:eastAsia="en-US"/>
    </w:rPr>
  </w:style>
  <w:style w:type="paragraph" w:styleId="TOCHeading">
    <w:name w:val="TOC Heading"/>
    <w:basedOn w:val="Heading1"/>
    <w:next w:val="Normal"/>
    <w:uiPriority w:val="99"/>
    <w:qFormat/>
    <w:rsid w:val="00D904A9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rsid w:val="008719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1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197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1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19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71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19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1"/>
    <w:uiPriority w:val="99"/>
    <w:rsid w:val="0084523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78F"/>
    <w:rPr>
      <w:rFonts w:ascii="Arial" w:hAnsi="Arial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45230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8452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78F"/>
    <w:rPr>
      <w:rFonts w:ascii="Arial" w:hAnsi="Arial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845230"/>
    <w:rPr>
      <w:rFonts w:cs="Times New Roman"/>
    </w:rPr>
  </w:style>
  <w:style w:type="paragraph" w:customStyle="1" w:styleId="Default">
    <w:name w:val="Default"/>
    <w:uiPriority w:val="99"/>
    <w:rsid w:val="00E54C46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85698"/>
    <w:rPr>
      <w:rFonts w:ascii="Arial" w:hAnsi="Arial"/>
      <w:sz w:val="18"/>
      <w:lang w:val="en-US" w:eastAsia="en-US"/>
    </w:rPr>
  </w:style>
  <w:style w:type="table" w:styleId="TableGrid">
    <w:name w:val="Table Grid"/>
    <w:basedOn w:val="TableNormal"/>
    <w:uiPriority w:val="99"/>
    <w:rsid w:val="00C145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70C92"/>
    <w:pPr>
      <w:spacing w:line="240" w:lineRule="auto"/>
    </w:pPr>
    <w:rPr>
      <w:rFonts w:ascii="Consolas" w:hAnsi="Consolas"/>
      <w:sz w:val="21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70C92"/>
    <w:rPr>
      <w:rFonts w:ascii="Consolas" w:hAnsi="Consolas" w:cs="Times New Roman"/>
      <w:sz w:val="21"/>
      <w:szCs w:val="21"/>
      <w:lang w:val="pl-PL" w:bidi="ar-SA"/>
    </w:rPr>
  </w:style>
  <w:style w:type="paragraph" w:styleId="TOC1">
    <w:name w:val="toc 1"/>
    <w:aliases w:val="Spis treści formalny"/>
    <w:basedOn w:val="Normal"/>
    <w:next w:val="Normal"/>
    <w:autoRedefine/>
    <w:uiPriority w:val="99"/>
    <w:rsid w:val="007A7510"/>
    <w:pPr>
      <w:tabs>
        <w:tab w:val="left" w:pos="284"/>
        <w:tab w:val="right" w:leader="dot" w:pos="9344"/>
      </w:tabs>
      <w:ind w:firstLine="0"/>
      <w:jc w:val="left"/>
    </w:pPr>
    <w:rPr>
      <w:rFonts w:eastAsia="Times New Roman"/>
      <w:bCs/>
      <w:noProof/>
      <w:sz w:val="20"/>
      <w:szCs w:val="20"/>
      <w:lang w:val="pl-PL" w:eastAsia="pl-PL"/>
    </w:rPr>
  </w:style>
  <w:style w:type="paragraph" w:styleId="TOC2">
    <w:name w:val="toc 2"/>
    <w:basedOn w:val="Normal"/>
    <w:next w:val="Normal"/>
    <w:autoRedefine/>
    <w:uiPriority w:val="99"/>
    <w:rsid w:val="007A7510"/>
    <w:pPr>
      <w:tabs>
        <w:tab w:val="left" w:pos="567"/>
        <w:tab w:val="right" w:leader="dot" w:pos="9344"/>
      </w:tabs>
      <w:ind w:left="142" w:firstLine="0"/>
      <w:jc w:val="left"/>
    </w:pPr>
    <w:rPr>
      <w:rFonts w:cs="Arial"/>
      <w:noProof/>
      <w:szCs w:val="18"/>
      <w:lang w:val="pl-PL"/>
    </w:rPr>
  </w:style>
  <w:style w:type="paragraph" w:styleId="TOC3">
    <w:name w:val="toc 3"/>
    <w:basedOn w:val="Normal"/>
    <w:next w:val="Normal"/>
    <w:autoRedefine/>
    <w:uiPriority w:val="99"/>
    <w:rsid w:val="00676E1B"/>
    <w:pPr>
      <w:tabs>
        <w:tab w:val="left" w:pos="851"/>
        <w:tab w:val="right" w:leader="dot" w:pos="9344"/>
      </w:tabs>
      <w:ind w:left="284" w:firstLine="0"/>
      <w:jc w:val="left"/>
    </w:pPr>
    <w:rPr>
      <w:rFonts w:cs="Arial"/>
      <w:iCs/>
      <w:noProof/>
      <w:szCs w:val="18"/>
      <w:lang w:val="pl-PL"/>
    </w:rPr>
  </w:style>
  <w:style w:type="character" w:styleId="Hyperlink">
    <w:name w:val="Hyperlink"/>
    <w:basedOn w:val="DefaultParagraphFont"/>
    <w:uiPriority w:val="99"/>
    <w:rsid w:val="00F06DD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846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463A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F53555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7A2CE3"/>
    <w:pPr>
      <w:spacing w:before="40" w:after="40"/>
      <w:ind w:firstLine="0"/>
      <w:jc w:val="left"/>
    </w:pPr>
    <w:rPr>
      <w:bCs/>
      <w:szCs w:val="18"/>
    </w:rPr>
  </w:style>
  <w:style w:type="paragraph" w:styleId="TOC4">
    <w:name w:val="toc 4"/>
    <w:basedOn w:val="Normal"/>
    <w:next w:val="Normal"/>
    <w:autoRedefine/>
    <w:uiPriority w:val="99"/>
    <w:rsid w:val="002C0761"/>
    <w:pPr>
      <w:tabs>
        <w:tab w:val="left" w:pos="1134"/>
        <w:tab w:val="right" w:leader="dot" w:pos="9344"/>
      </w:tabs>
      <w:ind w:left="425" w:firstLine="0"/>
      <w:jc w:val="left"/>
    </w:pPr>
    <w:rPr>
      <w:rFonts w:cs="Arial"/>
      <w:noProof/>
      <w:szCs w:val="18"/>
      <w:lang w:val="pl-PL"/>
    </w:rPr>
  </w:style>
  <w:style w:type="paragraph" w:styleId="TOC5">
    <w:name w:val="toc 5"/>
    <w:basedOn w:val="Normal"/>
    <w:next w:val="Normal"/>
    <w:autoRedefine/>
    <w:uiPriority w:val="99"/>
    <w:rsid w:val="00A55BCD"/>
    <w:pPr>
      <w:tabs>
        <w:tab w:val="left" w:pos="1418"/>
        <w:tab w:val="right" w:leader="dot" w:pos="9344"/>
      </w:tabs>
      <w:ind w:left="567" w:firstLine="0"/>
      <w:jc w:val="left"/>
    </w:pPr>
    <w:rPr>
      <w:rFonts w:cs="Arial"/>
      <w:noProof/>
      <w:szCs w:val="18"/>
      <w:lang w:val="pl-PL"/>
    </w:rPr>
  </w:style>
  <w:style w:type="paragraph" w:styleId="TOC6">
    <w:name w:val="toc 6"/>
    <w:basedOn w:val="Normal"/>
    <w:next w:val="Normal"/>
    <w:autoRedefine/>
    <w:uiPriority w:val="99"/>
    <w:rsid w:val="006735A4"/>
    <w:pPr>
      <w:tabs>
        <w:tab w:val="left" w:pos="1701"/>
        <w:tab w:val="right" w:leader="dot" w:pos="9344"/>
      </w:tabs>
      <w:ind w:left="709" w:firstLine="0"/>
      <w:jc w:val="left"/>
    </w:pPr>
    <w:rPr>
      <w:rFonts w:cs="Arial"/>
      <w:noProof/>
      <w:szCs w:val="18"/>
      <w:lang w:val="pl-PL"/>
    </w:rPr>
  </w:style>
  <w:style w:type="paragraph" w:styleId="TOC7">
    <w:name w:val="toc 7"/>
    <w:basedOn w:val="Normal"/>
    <w:next w:val="Normal"/>
    <w:autoRedefine/>
    <w:uiPriority w:val="99"/>
    <w:rsid w:val="00BB7990"/>
    <w:pPr>
      <w:tabs>
        <w:tab w:val="left" w:pos="1985"/>
        <w:tab w:val="right" w:leader="dot" w:pos="9344"/>
      </w:tabs>
      <w:ind w:left="851" w:firstLine="0"/>
      <w:jc w:val="left"/>
    </w:pPr>
    <w:rPr>
      <w:rFonts w:cs="Arial"/>
      <w:noProof/>
      <w:w w:val="0"/>
      <w:szCs w:val="18"/>
      <w:lang w:val="pl-PL"/>
    </w:rPr>
  </w:style>
  <w:style w:type="paragraph" w:styleId="TOC8">
    <w:name w:val="toc 8"/>
    <w:basedOn w:val="Normal"/>
    <w:next w:val="Normal"/>
    <w:autoRedefine/>
    <w:uiPriority w:val="99"/>
    <w:rsid w:val="003214DA"/>
    <w:pPr>
      <w:ind w:left="1260"/>
      <w:jc w:val="left"/>
    </w:pPr>
    <w:rPr>
      <w:rFonts w:ascii="Calibri" w:hAnsi="Calibri"/>
      <w:szCs w:val="18"/>
    </w:rPr>
  </w:style>
  <w:style w:type="paragraph" w:styleId="TOC9">
    <w:name w:val="toc 9"/>
    <w:basedOn w:val="Normal"/>
    <w:next w:val="Normal"/>
    <w:autoRedefine/>
    <w:uiPriority w:val="99"/>
    <w:rsid w:val="003214DA"/>
    <w:pPr>
      <w:ind w:left="1440"/>
      <w:jc w:val="left"/>
    </w:pPr>
    <w:rPr>
      <w:rFonts w:ascii="Calibri" w:hAnsi="Calibri"/>
      <w:szCs w:val="18"/>
    </w:rPr>
  </w:style>
  <w:style w:type="paragraph" w:styleId="TableofFigures">
    <w:name w:val="table of figures"/>
    <w:basedOn w:val="Normal"/>
    <w:next w:val="Normal"/>
    <w:uiPriority w:val="99"/>
    <w:locked/>
    <w:rsid w:val="005A7456"/>
  </w:style>
  <w:style w:type="character" w:customStyle="1" w:styleId="BodyTextChar">
    <w:name w:val="Body Text Char"/>
    <w:uiPriority w:val="99"/>
    <w:locked/>
    <w:rsid w:val="00AE778F"/>
    <w:rPr>
      <w:rFonts w:ascii="Arial" w:hAnsi="Arial"/>
      <w:sz w:val="9"/>
      <w:lang w:val="en-US"/>
    </w:rPr>
  </w:style>
  <w:style w:type="paragraph" w:styleId="BodyText">
    <w:name w:val="Body Text"/>
    <w:basedOn w:val="Normal"/>
    <w:link w:val="BodyTextChar1"/>
    <w:uiPriority w:val="99"/>
    <w:locked/>
    <w:rsid w:val="00AE778F"/>
    <w:pPr>
      <w:widowControl w:val="0"/>
      <w:autoSpaceDE w:val="0"/>
      <w:autoSpaceDN w:val="0"/>
      <w:spacing w:line="240" w:lineRule="auto"/>
      <w:ind w:firstLine="0"/>
      <w:jc w:val="left"/>
    </w:pPr>
    <w:rPr>
      <w:rFonts w:cs="Arial"/>
      <w:sz w:val="9"/>
      <w:szCs w:val="9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AE778F"/>
    <w:rPr>
      <w:rFonts w:ascii="Arial" w:hAnsi="Arial" w:cs="Arial"/>
      <w:sz w:val="9"/>
      <w:szCs w:val="9"/>
      <w:lang w:val="en-US" w:eastAsia="en-US"/>
    </w:rPr>
  </w:style>
  <w:style w:type="paragraph" w:customStyle="1" w:styleId="TableParagraph">
    <w:name w:val="Table Paragraph"/>
    <w:basedOn w:val="Normal"/>
    <w:uiPriority w:val="99"/>
    <w:rsid w:val="00AE778F"/>
    <w:pPr>
      <w:widowControl w:val="0"/>
      <w:autoSpaceDE w:val="0"/>
      <w:autoSpaceDN w:val="0"/>
      <w:spacing w:line="240" w:lineRule="auto"/>
      <w:ind w:firstLine="0"/>
      <w:jc w:val="left"/>
    </w:pPr>
    <w:rPr>
      <w:rFonts w:cs="Arial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AE778F"/>
    <w:pPr>
      <w:widowControl w:val="0"/>
      <w:autoSpaceDE w:val="0"/>
      <w:autoSpaceDN w:val="0"/>
      <w:spacing w:line="240" w:lineRule="auto"/>
      <w:ind w:firstLine="0"/>
      <w:contextualSpacing/>
      <w:jc w:val="left"/>
    </w:pPr>
    <w:rPr>
      <w:rFonts w:eastAsia="Times New Roman" w:cs="Arial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AE778F"/>
    <w:rPr>
      <w:rFonts w:ascii="Arial" w:hAnsi="Arial" w:cs="Arial"/>
      <w:b/>
      <w:bCs/>
      <w:spacing w:val="-10"/>
      <w:kern w:val="28"/>
      <w:sz w:val="56"/>
      <w:szCs w:val="56"/>
      <w:lang w:val="en-US" w:eastAsia="en-US"/>
    </w:rPr>
  </w:style>
  <w:style w:type="paragraph" w:customStyle="1" w:styleId="tekst">
    <w:name w:val="tekst"/>
    <w:basedOn w:val="Normal"/>
    <w:uiPriority w:val="99"/>
    <w:rsid w:val="00AE778F"/>
    <w:pPr>
      <w:autoSpaceDE w:val="0"/>
      <w:autoSpaceDN w:val="0"/>
      <w:adjustRightInd w:val="0"/>
    </w:pPr>
    <w:rPr>
      <w:rFonts w:cs="Arial"/>
      <w:color w:val="000000"/>
      <w:sz w:val="24"/>
      <w:szCs w:val="24"/>
      <w:lang w:val="pl-PL"/>
    </w:rPr>
  </w:style>
  <w:style w:type="paragraph" w:styleId="NoSpacing">
    <w:name w:val="No Spacing"/>
    <w:uiPriority w:val="99"/>
    <w:qFormat/>
    <w:rsid w:val="00A365FA"/>
    <w:pPr>
      <w:ind w:firstLine="284"/>
      <w:jc w:val="both"/>
    </w:pPr>
    <w:rPr>
      <w:rFonts w:ascii="Arial" w:hAnsi="Arial"/>
      <w:sz w:val="18"/>
      <w:lang w:val="en-US" w:eastAsia="en-US"/>
    </w:rPr>
  </w:style>
  <w:style w:type="table" w:customStyle="1" w:styleId="TableNormal1">
    <w:name w:val="Table Normal1"/>
    <w:uiPriority w:val="99"/>
    <w:semiHidden/>
    <w:rsid w:val="00321935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uiPriority w:val="99"/>
    <w:rsid w:val="00321935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locked/>
    <w:rsid w:val="00321935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locked/>
    <w:rsid w:val="00321935"/>
    <w:pPr>
      <w:widowControl w:val="0"/>
      <w:autoSpaceDE w:val="0"/>
      <w:autoSpaceDN w:val="0"/>
      <w:spacing w:line="240" w:lineRule="auto"/>
      <w:ind w:firstLine="0"/>
      <w:jc w:val="left"/>
    </w:pPr>
    <w:rPr>
      <w:rFonts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21935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locked/>
    <w:rsid w:val="0032193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1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16</Pages>
  <Words>3456</Words>
  <Characters>20738</Characters>
  <Application>Microsoft Office Outlook</Application>
  <DocSecurity>0</DocSecurity>
  <Lines>0</Lines>
  <Paragraphs>0</Paragraphs>
  <ScaleCrop>false</ScaleCrop>
  <Company>ZGiKM GEOPOZ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modelu 3D miasta Poznania wraz z narzędziami do jego aktualizacji i publikacji</dc:title>
  <dc:subject/>
  <dc:creator>Ziemowit Domachowski</dc:creator>
  <cp:keywords/>
  <dc:description/>
  <cp:lastModifiedBy>Mateusz_N</cp:lastModifiedBy>
  <cp:revision>8</cp:revision>
  <cp:lastPrinted>2017-04-24T11:42:00Z</cp:lastPrinted>
  <dcterms:created xsi:type="dcterms:W3CDTF">2019-03-19T11:49:00Z</dcterms:created>
  <dcterms:modified xsi:type="dcterms:W3CDTF">2019-04-01T10:56:00Z</dcterms:modified>
</cp:coreProperties>
</file>